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68" w:rsidRDefault="00251E68" w:rsidP="00E57A4E">
      <w:pPr>
        <w:tabs>
          <w:tab w:val="left" w:pos="3375"/>
        </w:tabs>
      </w:pPr>
      <w:r>
        <w:rPr>
          <w:noProof/>
          <w:lang w:eastAsia="da-DK"/>
        </w:rPr>
        <mc:AlternateContent>
          <mc:Choice Requires="wps">
            <w:drawing>
              <wp:anchor distT="0" distB="0" distL="114300" distR="114300" simplePos="0" relativeHeight="251660288" behindDoc="0" locked="0" layoutInCell="1" allowOverlap="1" wp14:anchorId="41177953" wp14:editId="3C963660">
                <wp:simplePos x="0" y="0"/>
                <wp:positionH relativeFrom="column">
                  <wp:posOffset>-367665</wp:posOffset>
                </wp:positionH>
                <wp:positionV relativeFrom="paragraph">
                  <wp:posOffset>-260984</wp:posOffset>
                </wp:positionV>
                <wp:extent cx="6877050" cy="8801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A34" w:rsidRPr="003B5A34" w:rsidRDefault="003B5A34" w:rsidP="003B5A34">
                            <w:pPr>
                              <w:rPr>
                                <w:b/>
                                <w:sz w:val="21"/>
                                <w:szCs w:val="21"/>
                              </w:rPr>
                            </w:pPr>
                            <w:r w:rsidRPr="003B5A34">
                              <w:rPr>
                                <w:b/>
                                <w:sz w:val="21"/>
                                <w:szCs w:val="21"/>
                              </w:rPr>
                              <w:t>Procedurer – Persondataforordning.</w:t>
                            </w:r>
                          </w:p>
                          <w:p w:rsidR="003B5A34" w:rsidRPr="003B5A34" w:rsidRDefault="003B5A34" w:rsidP="003B5A34">
                            <w:pPr>
                              <w:rPr>
                                <w:b/>
                                <w:sz w:val="21"/>
                                <w:szCs w:val="21"/>
                              </w:rPr>
                            </w:pPr>
                            <w:r w:rsidRPr="003B5A34">
                              <w:rPr>
                                <w:b/>
                                <w:sz w:val="21"/>
                                <w:szCs w:val="21"/>
                              </w:rPr>
                              <w:t>Generelt</w:t>
                            </w:r>
                          </w:p>
                          <w:p w:rsidR="003B5A34" w:rsidRPr="003B5A34" w:rsidRDefault="003B5A34" w:rsidP="003B5A34">
                            <w:pPr>
                              <w:rPr>
                                <w:b/>
                                <w:sz w:val="21"/>
                                <w:szCs w:val="21"/>
                              </w:rPr>
                            </w:pPr>
                            <w:r w:rsidRPr="003B5A34">
                              <w:rPr>
                                <w:sz w:val="21"/>
                                <w:szCs w:val="21"/>
                              </w:rPr>
                              <w:t>Formål med nedenstående procedurer er at beskrive den korrekte adfærd i forhold til persondata og dermed sikre, at vi er i stand til at efterleve Persondataforordningen.</w:t>
                            </w:r>
                          </w:p>
                          <w:p w:rsidR="003B5A34" w:rsidRPr="003B5A34" w:rsidRDefault="003B5A34" w:rsidP="003B5A34">
                            <w:pPr>
                              <w:rPr>
                                <w:sz w:val="21"/>
                                <w:szCs w:val="21"/>
                              </w:rPr>
                            </w:pPr>
                            <w:r w:rsidRPr="003B5A34">
                              <w:rPr>
                                <w:sz w:val="21"/>
                                <w:szCs w:val="21"/>
                              </w:rPr>
                              <w:t xml:space="preserve">Procedurerne omfatter al databehandling af persondata, som ikke er offentligt tilgængelig, som indsamles, opbevares eller håndteres af os eller for os digitalt eller i fysiske registre. </w:t>
                            </w:r>
                          </w:p>
                          <w:p w:rsidR="003B5A34" w:rsidRPr="003B5A34" w:rsidRDefault="003B5A34" w:rsidP="003B5A34">
                            <w:pPr>
                              <w:rPr>
                                <w:sz w:val="21"/>
                                <w:szCs w:val="21"/>
                              </w:rPr>
                            </w:pPr>
                          </w:p>
                          <w:p w:rsidR="003B5A34" w:rsidRPr="003B5A34" w:rsidRDefault="003B5A34" w:rsidP="003B5A34">
                            <w:pPr>
                              <w:rPr>
                                <w:rFonts w:cstheme="minorHAnsi"/>
                                <w:b/>
                                <w:sz w:val="21"/>
                                <w:szCs w:val="21"/>
                              </w:rPr>
                            </w:pPr>
                            <w:r w:rsidRPr="003B5A34">
                              <w:rPr>
                                <w:rFonts w:cstheme="minorHAnsi"/>
                                <w:b/>
                                <w:sz w:val="21"/>
                                <w:szCs w:val="21"/>
                              </w:rPr>
                              <w:t>Procedure - Ansøgning om stilling.</w:t>
                            </w:r>
                          </w:p>
                          <w:p w:rsidR="003B5A34" w:rsidRPr="003B5A34" w:rsidRDefault="003B5A34" w:rsidP="003B5A34">
                            <w:pPr>
                              <w:pStyle w:val="Ingenafstand"/>
                              <w:rPr>
                                <w:rFonts w:cstheme="minorHAnsi"/>
                                <w:sz w:val="21"/>
                                <w:szCs w:val="21"/>
                              </w:rPr>
                            </w:pPr>
                            <w:r w:rsidRPr="003B5A34">
                              <w:rPr>
                                <w:rFonts w:cstheme="minorHAnsi"/>
                                <w:sz w:val="21"/>
                                <w:szCs w:val="21"/>
                              </w:rPr>
                              <w:t xml:space="preserve">Når vi modtager ansøgninger fra personer, der ønsker ansættelse i vores virksomhed, foregår der en grundig sortering af ansøgninger, om hvorvidt de er eller kan være relevante ift. </w:t>
                            </w:r>
                            <w:proofErr w:type="gramStart"/>
                            <w:r w:rsidRPr="003B5A34">
                              <w:rPr>
                                <w:rFonts w:cstheme="minorHAnsi"/>
                                <w:sz w:val="21"/>
                                <w:szCs w:val="21"/>
                              </w:rPr>
                              <w:t>det nuværende eller evt. kommende behov.</w:t>
                            </w:r>
                            <w:proofErr w:type="gramEnd"/>
                            <w:r w:rsidRPr="003B5A34">
                              <w:rPr>
                                <w:rFonts w:cstheme="minorHAnsi"/>
                                <w:sz w:val="21"/>
                                <w:szCs w:val="21"/>
                              </w:rPr>
                              <w:t xml:space="preserve"> </w:t>
                            </w:r>
                          </w:p>
                          <w:p w:rsidR="003B5A34" w:rsidRPr="003B5A34" w:rsidRDefault="003B5A34" w:rsidP="003B5A34">
                            <w:pPr>
                              <w:pStyle w:val="Ingenafstand"/>
                              <w:rPr>
                                <w:rFonts w:cstheme="minorHAnsi"/>
                                <w:sz w:val="21"/>
                                <w:szCs w:val="21"/>
                              </w:rPr>
                            </w:pPr>
                            <w:r w:rsidRPr="003B5A34">
                              <w:rPr>
                                <w:rFonts w:cstheme="minorHAnsi"/>
                                <w:sz w:val="21"/>
                                <w:szCs w:val="21"/>
                              </w:rPr>
                              <w:t xml:space="preserve">Når vi vurderer, at ansøgning </w:t>
                            </w:r>
                            <w:r w:rsidRPr="003B5A34">
                              <w:rPr>
                                <w:rFonts w:cstheme="minorHAnsi"/>
                                <w:sz w:val="21"/>
                                <w:szCs w:val="21"/>
                                <w:u w:val="single"/>
                              </w:rPr>
                              <w:t>ikke</w:t>
                            </w:r>
                            <w:r w:rsidRPr="003B5A34">
                              <w:rPr>
                                <w:rFonts w:cstheme="minorHAnsi"/>
                                <w:sz w:val="21"/>
                                <w:szCs w:val="21"/>
                              </w:rPr>
                              <w:t xml:space="preserve"> kan forudses ift. nuværende eller forudsigeligt kommende behov, orienteres ansøgeren om, at ansøgeren ikke kommer i betragtning, samt at modtagne data slettes. </w:t>
                            </w:r>
                          </w:p>
                          <w:p w:rsidR="003B5A34" w:rsidRPr="003B5A34" w:rsidRDefault="003B5A34" w:rsidP="003B5A34">
                            <w:pPr>
                              <w:pStyle w:val="Ingenafstand"/>
                              <w:rPr>
                                <w:rFonts w:cstheme="minorHAnsi"/>
                                <w:sz w:val="21"/>
                                <w:szCs w:val="21"/>
                              </w:rPr>
                            </w:pPr>
                            <w:r w:rsidRPr="003B5A34">
                              <w:rPr>
                                <w:rFonts w:cstheme="minorHAnsi"/>
                                <w:sz w:val="21"/>
                                <w:szCs w:val="21"/>
                              </w:rPr>
                              <w:t>Når ansøgning vurderes relevant, orienteres ansøger om dette, og ansøgning fordeles til ansættelsesudvalg.</w:t>
                            </w:r>
                          </w:p>
                          <w:p w:rsidR="003B5A34" w:rsidRPr="003B5A34" w:rsidRDefault="003B5A34" w:rsidP="003B5A34">
                            <w:pPr>
                              <w:pStyle w:val="Ingenafstand"/>
                              <w:rPr>
                                <w:rFonts w:cstheme="minorHAnsi"/>
                                <w:sz w:val="21"/>
                                <w:szCs w:val="21"/>
                              </w:rPr>
                            </w:pPr>
                            <w:r w:rsidRPr="003B5A34">
                              <w:rPr>
                                <w:rFonts w:cstheme="minorHAnsi"/>
                                <w:sz w:val="21"/>
                                <w:szCs w:val="21"/>
                              </w:rPr>
                              <w:t>Efter evt. samtaler og valg af medarbejder orienteres ansøgere om, hvorvidt de er kommet i betragtning eller ikke. Ligeledes orienteres ansøgere om, hvorvidt ansøgning opbevares i virksomheden til evt. senere brug og i givet fald hvor længe, eller om data slettes.</w:t>
                            </w:r>
                          </w:p>
                          <w:p w:rsidR="003B5A34" w:rsidRPr="003B5A34" w:rsidRDefault="003B5A34" w:rsidP="003B5A34">
                            <w:pPr>
                              <w:pStyle w:val="Ingenafstand"/>
                              <w:rPr>
                                <w:rFonts w:cstheme="minorHAnsi"/>
                                <w:sz w:val="21"/>
                                <w:szCs w:val="21"/>
                              </w:rPr>
                            </w:pPr>
                            <w:r w:rsidRPr="003B5A34">
                              <w:rPr>
                                <w:rFonts w:cstheme="minorHAnsi"/>
                                <w:sz w:val="21"/>
                                <w:szCs w:val="21"/>
                              </w:rPr>
                              <w:t>Ved anmodning fra ansøger slettes det tilsendte.</w:t>
                            </w:r>
                          </w:p>
                          <w:p w:rsidR="003B5A34" w:rsidRPr="003B5A34" w:rsidRDefault="003B5A34" w:rsidP="003B5A34">
                            <w:pPr>
                              <w:pStyle w:val="Ingenafstand"/>
                              <w:rPr>
                                <w:rFonts w:cstheme="minorHAnsi"/>
                                <w:sz w:val="21"/>
                                <w:szCs w:val="21"/>
                              </w:rPr>
                            </w:pPr>
                            <w:r w:rsidRPr="003B5A34">
                              <w:rPr>
                                <w:rFonts w:cstheme="minorHAnsi"/>
                                <w:sz w:val="21"/>
                                <w:szCs w:val="21"/>
                              </w:rPr>
                              <w:t>Ansøgning modtaget pr. mail gemmes i separat mappe i mailprogram og printes kun hvis nødvendigt.</w:t>
                            </w:r>
                          </w:p>
                          <w:p w:rsidR="003B5A34" w:rsidRPr="003B5A34" w:rsidRDefault="003B5A34" w:rsidP="003B5A34">
                            <w:pPr>
                              <w:pStyle w:val="Ingenafstand"/>
                              <w:rPr>
                                <w:rFonts w:cstheme="minorHAnsi"/>
                                <w:sz w:val="21"/>
                                <w:szCs w:val="21"/>
                              </w:rPr>
                            </w:pPr>
                            <w:r w:rsidRPr="003B5A34">
                              <w:rPr>
                                <w:rFonts w:cstheme="minorHAnsi"/>
                                <w:sz w:val="21"/>
                                <w:szCs w:val="21"/>
                              </w:rPr>
                              <w:t xml:space="preserve">Fysiske ansøgninger opbevares i dertilhørende mappe i administrationen. </w:t>
                            </w:r>
                          </w:p>
                          <w:p w:rsidR="003B5A34" w:rsidRPr="003B5A34" w:rsidRDefault="003B5A34" w:rsidP="003B5A34">
                            <w:pPr>
                              <w:pStyle w:val="Ingenafstand"/>
                              <w:rPr>
                                <w:rFonts w:cstheme="minorHAnsi"/>
                                <w:sz w:val="21"/>
                                <w:szCs w:val="21"/>
                              </w:rPr>
                            </w:pPr>
                          </w:p>
                          <w:p w:rsidR="003B5A34" w:rsidRPr="003B5A34" w:rsidRDefault="003B5A34" w:rsidP="003B5A34">
                            <w:pPr>
                              <w:pStyle w:val="Ingenafstand"/>
                              <w:rPr>
                                <w:rFonts w:cstheme="minorHAnsi"/>
                                <w:b/>
                                <w:sz w:val="21"/>
                                <w:szCs w:val="21"/>
                              </w:rPr>
                            </w:pPr>
                            <w:r w:rsidRPr="003B5A34">
                              <w:rPr>
                                <w:rFonts w:cstheme="minorHAnsi"/>
                                <w:b/>
                                <w:sz w:val="21"/>
                                <w:szCs w:val="21"/>
                              </w:rPr>
                              <w:t>Procedure - Ansættelse af medarbejder.</w:t>
                            </w:r>
                          </w:p>
                          <w:p w:rsidR="003B5A34" w:rsidRPr="003B5A34" w:rsidRDefault="003B5A34" w:rsidP="003B5A34">
                            <w:pPr>
                              <w:pStyle w:val="Ingenafstand"/>
                              <w:rPr>
                                <w:rFonts w:cstheme="minorHAnsi"/>
                                <w:sz w:val="21"/>
                                <w:szCs w:val="21"/>
                              </w:rPr>
                            </w:pPr>
                            <w:r w:rsidRPr="003B5A34">
                              <w:rPr>
                                <w:rFonts w:cstheme="minorHAnsi"/>
                                <w:sz w:val="21"/>
                                <w:szCs w:val="21"/>
                              </w:rPr>
                              <w:t>Ved ansættelse af en medarbejder har vi kontraktligt grundlag til at opbevare følgende oplysninger om medarbejderen:</w:t>
                            </w:r>
                          </w:p>
                          <w:p w:rsidR="003B5A34" w:rsidRPr="003B5A34" w:rsidRDefault="003B5A34" w:rsidP="003B5A34">
                            <w:pPr>
                              <w:pStyle w:val="Ingenafstand"/>
                              <w:numPr>
                                <w:ilvl w:val="0"/>
                                <w:numId w:val="4"/>
                              </w:numPr>
                              <w:rPr>
                                <w:rFonts w:cstheme="minorHAnsi"/>
                                <w:sz w:val="21"/>
                                <w:szCs w:val="21"/>
                              </w:rPr>
                            </w:pPr>
                            <w:r w:rsidRPr="003B5A34">
                              <w:rPr>
                                <w:rFonts w:cstheme="minorHAnsi"/>
                                <w:sz w:val="21"/>
                                <w:szCs w:val="21"/>
                              </w:rPr>
                              <w:t xml:space="preserve">Navn, billede, adresse, telefonnummer, email, personnummer, oplysninger om sygdom (ikke årsagen til sygdom eller sygdommens art), fraværsårsag, evt. begrænsninger der har eller kan få indflydelse på den i ansættelseskontrakten definerede stilling og opgaveløsning. </w:t>
                            </w:r>
                          </w:p>
                          <w:p w:rsidR="003B5A34" w:rsidRPr="003B5A34" w:rsidRDefault="003B5A34" w:rsidP="003B5A34">
                            <w:pPr>
                              <w:pStyle w:val="Ingenafstand"/>
                              <w:numPr>
                                <w:ilvl w:val="0"/>
                                <w:numId w:val="4"/>
                              </w:numPr>
                              <w:rPr>
                                <w:rFonts w:cstheme="minorHAnsi"/>
                                <w:sz w:val="21"/>
                                <w:szCs w:val="21"/>
                              </w:rPr>
                            </w:pPr>
                            <w:r w:rsidRPr="003B5A34">
                              <w:rPr>
                                <w:rFonts w:cstheme="minorHAnsi"/>
                                <w:sz w:val="21"/>
                                <w:szCs w:val="21"/>
                              </w:rPr>
                              <w:t xml:space="preserve">Kontaktoplysninger ift. evt. tilskadekomst i forbindelse med arbejde. Personnummer til brug for offentlige indberetninger, bankoplysninger, pensionsordning. </w:t>
                            </w:r>
                            <w:proofErr w:type="gramStart"/>
                            <w:r w:rsidRPr="003B5A34">
                              <w:rPr>
                                <w:rFonts w:cstheme="minorHAnsi"/>
                                <w:sz w:val="21"/>
                                <w:szCs w:val="21"/>
                              </w:rPr>
                              <w:t>og andet relevant til lønbehandling.</w:t>
                            </w:r>
                            <w:proofErr w:type="gramEnd"/>
                            <w:r w:rsidRPr="003B5A34">
                              <w:rPr>
                                <w:rFonts w:cstheme="minorHAnsi"/>
                                <w:sz w:val="21"/>
                                <w:szCs w:val="21"/>
                              </w:rPr>
                              <w:t xml:space="preserve"> </w:t>
                            </w:r>
                          </w:p>
                          <w:p w:rsidR="003B5A34" w:rsidRPr="003B5A34" w:rsidRDefault="003B5A34" w:rsidP="003B5A34">
                            <w:pPr>
                              <w:pStyle w:val="Ingenafstand"/>
                              <w:numPr>
                                <w:ilvl w:val="0"/>
                                <w:numId w:val="4"/>
                              </w:numPr>
                              <w:rPr>
                                <w:rFonts w:cstheme="minorHAnsi"/>
                                <w:sz w:val="21"/>
                                <w:szCs w:val="21"/>
                              </w:rPr>
                            </w:pPr>
                            <w:r w:rsidRPr="003B5A34">
                              <w:rPr>
                                <w:rFonts w:cstheme="minorHAnsi"/>
                                <w:sz w:val="21"/>
                                <w:szCs w:val="21"/>
                              </w:rPr>
                              <w:t xml:space="preserve">Ansøgning, CV, udtalelser, anbefalinger, kørekort, certifikater, uddannelses- og kursusbeviser, straffeattest, børneattest. </w:t>
                            </w:r>
                          </w:p>
                          <w:p w:rsidR="003B5A34" w:rsidRPr="003B5A34" w:rsidRDefault="003B5A34" w:rsidP="003B5A34">
                            <w:pPr>
                              <w:pStyle w:val="Ingenafstand"/>
                              <w:rPr>
                                <w:rFonts w:cstheme="minorHAnsi"/>
                                <w:sz w:val="21"/>
                                <w:szCs w:val="21"/>
                              </w:rPr>
                            </w:pPr>
                            <w:r w:rsidRPr="003B5A34">
                              <w:rPr>
                                <w:rFonts w:cstheme="minorHAnsi"/>
                                <w:sz w:val="21"/>
                                <w:szCs w:val="21"/>
                              </w:rPr>
                              <w:t>Vi opretholder alene oplysninger, der er relevant ift. ansættelsesforholdet. Oplysninger, der derudover kommer til vores kendskab, opretholdes ikke. Medarbejderen orienteres om, hvilke oplysninger vi opretholder ved møder, i ansættelseskontrakt og personalehåndbog m.v.</w:t>
                            </w:r>
                          </w:p>
                          <w:p w:rsidR="003B5A34" w:rsidRPr="003B5A34" w:rsidRDefault="003B5A34" w:rsidP="003B5A34">
                            <w:pPr>
                              <w:pStyle w:val="Ingenafstand"/>
                              <w:rPr>
                                <w:rFonts w:cstheme="minorHAnsi"/>
                                <w:sz w:val="21"/>
                                <w:szCs w:val="21"/>
                              </w:rPr>
                            </w:pPr>
                          </w:p>
                          <w:p w:rsidR="003B5A34" w:rsidRPr="003B5A34" w:rsidRDefault="003B5A34" w:rsidP="003B5A34">
                            <w:pPr>
                              <w:pStyle w:val="Ingenafstand"/>
                              <w:rPr>
                                <w:rFonts w:cstheme="minorHAnsi"/>
                                <w:b/>
                                <w:sz w:val="21"/>
                                <w:szCs w:val="21"/>
                              </w:rPr>
                            </w:pPr>
                            <w:r w:rsidRPr="003B5A34">
                              <w:rPr>
                                <w:rFonts w:cstheme="minorHAnsi"/>
                                <w:b/>
                                <w:sz w:val="21"/>
                                <w:szCs w:val="21"/>
                              </w:rPr>
                              <w:t>Procedure - Oprettelse og samarbejde med kunder.</w:t>
                            </w:r>
                          </w:p>
                          <w:p w:rsidR="003B5A34" w:rsidRPr="003B5A34" w:rsidRDefault="003B5A34" w:rsidP="003B5A34">
                            <w:pPr>
                              <w:pStyle w:val="Ingenafstand"/>
                              <w:rPr>
                                <w:rFonts w:cstheme="minorHAnsi"/>
                                <w:sz w:val="21"/>
                                <w:szCs w:val="21"/>
                              </w:rPr>
                            </w:pPr>
                            <w:r w:rsidRPr="003B5A34">
                              <w:rPr>
                                <w:rFonts w:cstheme="minorHAnsi"/>
                                <w:sz w:val="21"/>
                                <w:szCs w:val="21"/>
                              </w:rPr>
                              <w:t>Kunder oprettes i vores CRM-system med følgende data om kunden:</w:t>
                            </w:r>
                          </w:p>
                          <w:p w:rsidR="003B5A34" w:rsidRPr="003B5A34" w:rsidRDefault="003B5A34" w:rsidP="003B5A34">
                            <w:pPr>
                              <w:pStyle w:val="Ingenafstand"/>
                              <w:rPr>
                                <w:rFonts w:cstheme="minorHAnsi"/>
                                <w:sz w:val="21"/>
                                <w:szCs w:val="21"/>
                              </w:rPr>
                            </w:pPr>
                            <w:r w:rsidRPr="003B5A34">
                              <w:rPr>
                                <w:rFonts w:cstheme="minorHAnsi"/>
                                <w:sz w:val="21"/>
                                <w:szCs w:val="21"/>
                              </w:rPr>
                              <w:t xml:space="preserve">Virksomhedsnavn, navn på tegningsberettiget, adresse, virksomheds mail og telefon, øvrige relevante eller opgavespecifikke kontaktpersoner med navn, telefonnummer, email, forretningsområde, betalingsbetingelser, fakturamail, evt. operative noter til brug for vedligehold af relationen og samarbejde. </w:t>
                            </w:r>
                          </w:p>
                          <w:p w:rsidR="003B5A34" w:rsidRPr="003B5A34" w:rsidRDefault="003B5A34" w:rsidP="003B5A34">
                            <w:pPr>
                              <w:pStyle w:val="Ingenafstand"/>
                              <w:rPr>
                                <w:rFonts w:cstheme="minorHAnsi"/>
                                <w:sz w:val="21"/>
                                <w:szCs w:val="21"/>
                              </w:rPr>
                            </w:pPr>
                            <w:r w:rsidRPr="003B5A34">
                              <w:rPr>
                                <w:rFonts w:cstheme="minorHAnsi"/>
                                <w:sz w:val="21"/>
                                <w:szCs w:val="21"/>
                              </w:rPr>
                              <w:t>Kunden orienteres om, hvilke data vi opretholder og behandler (fremgår af tillæg til standardbetingelser, faktura, link til hjemmeside m.v.).</w:t>
                            </w:r>
                          </w:p>
                          <w:p w:rsidR="003B5A34" w:rsidRPr="003B5A34" w:rsidRDefault="003B5A34" w:rsidP="003B5A34">
                            <w:pPr>
                              <w:pStyle w:val="Ingenafstand"/>
                              <w:rPr>
                                <w:rFonts w:cstheme="minorHAnsi"/>
                                <w:sz w:val="21"/>
                                <w:szCs w:val="21"/>
                              </w:rPr>
                            </w:pPr>
                            <w:r w:rsidRPr="003B5A34">
                              <w:rPr>
                                <w:rFonts w:cstheme="minorHAnsi"/>
                                <w:sz w:val="21"/>
                                <w:szCs w:val="21"/>
                              </w:rPr>
                              <w:t>Formål med at opretholde data er at kunne servicere og overholde indgåede aftaler bedst muligt.</w:t>
                            </w:r>
                          </w:p>
                          <w:p w:rsidR="003B5A34" w:rsidRPr="003B5A34" w:rsidRDefault="003B5A34" w:rsidP="003B5A34">
                            <w:pPr>
                              <w:pStyle w:val="Ingenafstand"/>
                              <w:rPr>
                                <w:rFonts w:cstheme="minorHAnsi"/>
                                <w:sz w:val="21"/>
                                <w:szCs w:val="21"/>
                              </w:rPr>
                            </w:pPr>
                            <w:r w:rsidRPr="003B5A34">
                              <w:rPr>
                                <w:rFonts w:cstheme="minorHAnsi"/>
                                <w:sz w:val="21"/>
                                <w:szCs w:val="21"/>
                              </w:rPr>
                              <w:t>Kundens oplysninger opbevares i særskilt mappe, hvis tilsendt elektronisk også i mailprogram i en dertil oprettet mappestruktur.</w:t>
                            </w:r>
                          </w:p>
                          <w:p w:rsidR="003B5A34" w:rsidRPr="003B5A34" w:rsidRDefault="003B5A34" w:rsidP="003B5A34">
                            <w:pPr>
                              <w:pStyle w:val="Ingenafstand"/>
                              <w:rPr>
                                <w:rFonts w:cstheme="minorHAnsi"/>
                                <w:b/>
                                <w:sz w:val="21"/>
                                <w:szCs w:val="21"/>
                              </w:rPr>
                            </w:pPr>
                          </w:p>
                          <w:p w:rsidR="003B5A34" w:rsidRPr="003B5A34" w:rsidRDefault="003B5A34" w:rsidP="003B5A34">
                            <w:pPr>
                              <w:pStyle w:val="Ingenafstand"/>
                              <w:rPr>
                                <w:rFonts w:cstheme="minorHAnsi"/>
                                <w:b/>
                                <w:sz w:val="21"/>
                                <w:szCs w:val="21"/>
                              </w:rPr>
                            </w:pPr>
                            <w:r w:rsidRPr="003B5A34">
                              <w:rPr>
                                <w:rFonts w:cstheme="minorHAnsi"/>
                                <w:b/>
                                <w:sz w:val="21"/>
                                <w:szCs w:val="21"/>
                              </w:rPr>
                              <w:t>Procedure - Ophør af samarbejde – medarbejder, kunde, samarbejdspartner.</w:t>
                            </w:r>
                          </w:p>
                          <w:p w:rsidR="003B5A34" w:rsidRDefault="003B5A34" w:rsidP="003B5A34">
                            <w:pPr>
                              <w:pStyle w:val="Ingenafstand"/>
                              <w:rPr>
                                <w:rFonts w:cstheme="minorHAnsi"/>
                                <w:sz w:val="21"/>
                                <w:szCs w:val="21"/>
                              </w:rPr>
                            </w:pPr>
                            <w:r w:rsidRPr="003B5A34">
                              <w:rPr>
                                <w:rFonts w:cstheme="minorHAnsi"/>
                                <w:sz w:val="21"/>
                                <w:szCs w:val="21"/>
                              </w:rPr>
                              <w:t>Når vi ophører samarbejde, foretages en vurdering af hvorvidt der er et formål og retligt grundlag for at opretholde persondata, hvis det ikke er tilfældet, foretages omgående sletning af data. Er der retligt grundlag for opretholdelse af data, slettes data iht. vores politikker på området.</w:t>
                            </w:r>
                          </w:p>
                          <w:p w:rsidR="003B5A34" w:rsidRDefault="003B5A34" w:rsidP="003B5A34">
                            <w:pPr>
                              <w:pStyle w:val="Ingenafstand"/>
                              <w:rPr>
                                <w:rFonts w:cstheme="minorHAnsi"/>
                                <w:sz w:val="21"/>
                                <w:szCs w:val="21"/>
                              </w:rPr>
                            </w:pPr>
                          </w:p>
                          <w:p w:rsidR="003B5A34" w:rsidRDefault="003B5A34" w:rsidP="003B5A34">
                            <w:pPr>
                              <w:pStyle w:val="Ingenafstand"/>
                              <w:rPr>
                                <w:rFonts w:cstheme="minorHAnsi"/>
                                <w:sz w:val="21"/>
                                <w:szCs w:val="21"/>
                              </w:rPr>
                            </w:pPr>
                          </w:p>
                          <w:p w:rsidR="003B5A34" w:rsidRDefault="003B5A34" w:rsidP="003B5A34">
                            <w:pPr>
                              <w:pStyle w:val="Ingenafstand"/>
                              <w:rPr>
                                <w:rFonts w:cstheme="minorHAnsi"/>
                                <w:sz w:val="21"/>
                                <w:szCs w:val="21"/>
                              </w:rPr>
                            </w:pPr>
                          </w:p>
                          <w:p w:rsidR="003B5A34" w:rsidRDefault="003B5A34" w:rsidP="003B5A34">
                            <w:pPr>
                              <w:pStyle w:val="Ingenafstand"/>
                              <w:rPr>
                                <w:rFonts w:cstheme="minorHAnsi"/>
                                <w:sz w:val="21"/>
                                <w:szCs w:val="21"/>
                              </w:rPr>
                            </w:pPr>
                          </w:p>
                          <w:p w:rsidR="003B5A34" w:rsidRPr="003B5A34" w:rsidRDefault="003B5A34" w:rsidP="003B5A34">
                            <w:pPr>
                              <w:pStyle w:val="Ingenafstand"/>
                              <w:rPr>
                                <w:rFonts w:cstheme="minorHAnsi"/>
                                <w:sz w:val="21"/>
                                <w:szCs w:val="21"/>
                              </w:rPr>
                            </w:pPr>
                          </w:p>
                          <w:p w:rsidR="003B5A34" w:rsidRPr="003B5A34" w:rsidRDefault="003B5A34" w:rsidP="003B5A34">
                            <w:pPr>
                              <w:pStyle w:val="Ingenafstand"/>
                              <w:rPr>
                                <w:rFonts w:cstheme="minorHAnsi"/>
                                <w:sz w:val="21"/>
                                <w:szCs w:val="21"/>
                              </w:rPr>
                            </w:pPr>
                          </w:p>
                          <w:p w:rsidR="003B5A34" w:rsidRPr="003B5A34" w:rsidRDefault="003B5A34" w:rsidP="003B5A34">
                            <w:pPr>
                              <w:pStyle w:val="Ingenafstand"/>
                              <w:rPr>
                                <w:rFonts w:cstheme="minorHAnsi"/>
                                <w:b/>
                                <w:sz w:val="21"/>
                                <w:szCs w:val="21"/>
                              </w:rPr>
                            </w:pPr>
                            <w:r w:rsidRPr="003B5A34">
                              <w:rPr>
                                <w:rFonts w:cstheme="minorHAnsi"/>
                                <w:b/>
                                <w:sz w:val="21"/>
                                <w:szCs w:val="21"/>
                              </w:rPr>
                              <w:t>Procedure - Henvendelse om information om opbevaring af persondata og ønske om sletning af data.</w:t>
                            </w:r>
                          </w:p>
                          <w:p w:rsidR="003B5A34" w:rsidRPr="003832EC" w:rsidRDefault="003B5A34" w:rsidP="003B5A34">
                            <w:pPr>
                              <w:pStyle w:val="Ingenafstand"/>
                              <w:rPr>
                                <w:rFonts w:cstheme="minorHAnsi"/>
                              </w:rPr>
                            </w:pPr>
                            <w:r w:rsidRPr="003B5A34">
                              <w:rPr>
                                <w:rFonts w:cstheme="minorHAnsi"/>
                                <w:sz w:val="21"/>
                                <w:szCs w:val="21"/>
                              </w:rPr>
                              <w:t xml:space="preserve">Når kunder, medarbejdere, ansøgere, samarbejdspartnere m.fl. henvender sig </w:t>
                            </w:r>
                            <w:proofErr w:type="spellStart"/>
                            <w:r w:rsidRPr="003B5A34">
                              <w:rPr>
                                <w:rFonts w:cstheme="minorHAnsi"/>
                                <w:sz w:val="21"/>
                                <w:szCs w:val="21"/>
                              </w:rPr>
                              <w:t>mhp</w:t>
                            </w:r>
                            <w:proofErr w:type="spellEnd"/>
                            <w:r w:rsidRPr="003B5A34">
                              <w:rPr>
                                <w:rFonts w:cstheme="minorHAnsi"/>
                                <w:sz w:val="21"/>
                                <w:szCs w:val="21"/>
                              </w:rPr>
                              <w:t>. at få oplyst, hvilke persondata vi opbevarer, skal det ske til post@byens-laase.dk, henvendelser besvares pr. mail. Ønske om sletning medfører omgående sletning af data, medmindre der er formål og retligt grundlag til opretholdelse – når dette er tilfældet,</w:t>
                            </w:r>
                            <w:r w:rsidRPr="003832EC">
                              <w:rPr>
                                <w:rFonts w:cstheme="minorHAnsi"/>
                              </w:rPr>
                              <w:t xml:space="preserve"> </w:t>
                            </w:r>
                            <w:r w:rsidRPr="003B5A34">
                              <w:rPr>
                                <w:rFonts w:cstheme="minorHAnsi"/>
                                <w:sz w:val="21"/>
                                <w:szCs w:val="21"/>
                              </w:rPr>
                              <w:t xml:space="preserve">orienteres </w:t>
                            </w:r>
                            <w:r w:rsidRPr="003832EC">
                              <w:rPr>
                                <w:rFonts w:cstheme="minorHAnsi"/>
                              </w:rPr>
                              <w:t>rekvirenten.</w:t>
                            </w:r>
                          </w:p>
                          <w:p w:rsidR="003B5A34" w:rsidRPr="003832EC" w:rsidRDefault="003B5A34" w:rsidP="003B5A34">
                            <w:pPr>
                              <w:jc w:val="both"/>
                              <w:rPr>
                                <w:rFonts w:cstheme="minorHAnsi"/>
                              </w:rPr>
                            </w:pPr>
                          </w:p>
                          <w:p w:rsidR="003B5A34" w:rsidRPr="003832EC" w:rsidRDefault="003B5A34" w:rsidP="003B5A34">
                            <w:pPr>
                              <w:jc w:val="both"/>
                              <w:rPr>
                                <w:rFonts w:cstheme="minorHAnsi"/>
                                <w:b/>
                              </w:rPr>
                            </w:pPr>
                            <w:r>
                              <w:rPr>
                                <w:rFonts w:cstheme="minorHAnsi"/>
                                <w:b/>
                              </w:rPr>
                              <w:t xml:space="preserve">Procedure - </w:t>
                            </w:r>
                            <w:r w:rsidRPr="003832EC">
                              <w:rPr>
                                <w:rFonts w:cstheme="minorHAnsi"/>
                                <w:b/>
                              </w:rPr>
                              <w:t xml:space="preserve">Ændring i oplysninger og </w:t>
                            </w:r>
                            <w:proofErr w:type="spellStart"/>
                            <w:r w:rsidRPr="003832EC">
                              <w:rPr>
                                <w:rFonts w:cstheme="minorHAnsi"/>
                                <w:b/>
                              </w:rPr>
                              <w:t>dataportabilitet</w:t>
                            </w:r>
                            <w:proofErr w:type="spellEnd"/>
                            <w:r w:rsidRPr="003832EC">
                              <w:rPr>
                                <w:rFonts w:cstheme="minorHAnsi"/>
                                <w:b/>
                              </w:rPr>
                              <w:t>.</w:t>
                            </w:r>
                          </w:p>
                          <w:p w:rsidR="003B5A34" w:rsidRPr="003832EC" w:rsidRDefault="003B5A34" w:rsidP="003B5A34">
                            <w:pPr>
                              <w:jc w:val="both"/>
                              <w:rPr>
                                <w:rFonts w:cstheme="minorHAnsi"/>
                              </w:rPr>
                            </w:pPr>
                            <w:r w:rsidRPr="00CD7EF8">
                              <w:rPr>
                                <w:rFonts w:cstheme="minorHAnsi"/>
                              </w:rPr>
                              <w:t>Hvis der er fejl i vores oplysninger, kan den registrerede altid bede om at få dem rettet, så de registrerede data er valide, ligesom den registrerede har ret til at få udleveret oplysningerne i et almindeligt format (</w:t>
                            </w:r>
                            <w:proofErr w:type="spellStart"/>
                            <w:r w:rsidRPr="00CD7EF8">
                              <w:rPr>
                                <w:rFonts w:cstheme="minorHAnsi"/>
                              </w:rPr>
                              <w:t>dataportabilitet</w:t>
                            </w:r>
                            <w:proofErr w:type="spellEnd"/>
                            <w:r w:rsidRPr="00CD7EF8">
                              <w:rPr>
                                <w:rFonts w:cstheme="minorHAnsi"/>
                              </w:rPr>
                              <w:t xml:space="preserve">). Henvendelser om ændring eller </w:t>
                            </w:r>
                            <w:proofErr w:type="spellStart"/>
                            <w:r w:rsidRPr="00CD7EF8">
                              <w:rPr>
                                <w:rFonts w:cstheme="minorHAnsi"/>
                              </w:rPr>
                              <w:t>dataportabilitet</w:t>
                            </w:r>
                            <w:proofErr w:type="spellEnd"/>
                            <w:r w:rsidRPr="00CD7EF8">
                              <w:rPr>
                                <w:rFonts w:cstheme="minorHAnsi"/>
                              </w:rPr>
                              <w:t xml:space="preserve"> skal ske til </w:t>
                            </w:r>
                            <w:r>
                              <w:rPr>
                                <w:rFonts w:cstheme="minorHAnsi"/>
                              </w:rPr>
                              <w:t>post@byens-laase.dk</w:t>
                            </w:r>
                            <w:r w:rsidRPr="00CD7EF8">
                              <w:rPr>
                                <w:rFonts w:cstheme="minorHAnsi"/>
                              </w:rPr>
                              <w:t>.</w:t>
                            </w:r>
                            <w:r w:rsidRPr="003832EC">
                              <w:rPr>
                                <w:rFonts w:cstheme="minorHAnsi"/>
                              </w:rPr>
                              <w:t xml:space="preserve"> </w:t>
                            </w:r>
                          </w:p>
                          <w:p w:rsidR="003B5A34" w:rsidRPr="003832EC" w:rsidRDefault="003B5A34" w:rsidP="003B5A34">
                            <w:pPr>
                              <w:jc w:val="both"/>
                              <w:rPr>
                                <w:rFonts w:cstheme="minorHAnsi"/>
                              </w:rPr>
                            </w:pPr>
                            <w:r w:rsidRPr="003832EC">
                              <w:rPr>
                                <w:rFonts w:cstheme="minorHAnsi"/>
                              </w:rPr>
                              <w:t xml:space="preserve">Når en kunde, samarbejdspartner, ansat m.v. henvender sig med henblik på oplysning om registrerede data, udleveres data i almindeligt format til den registrerede indenfor 1 måned. </w:t>
                            </w:r>
                          </w:p>
                          <w:p w:rsidR="003B5A34" w:rsidRPr="003832EC" w:rsidRDefault="003B5A34" w:rsidP="003B5A34">
                            <w:pPr>
                              <w:jc w:val="both"/>
                              <w:rPr>
                                <w:rFonts w:cstheme="minorHAnsi"/>
                              </w:rPr>
                            </w:pPr>
                            <w:r w:rsidRPr="003832EC">
                              <w:rPr>
                                <w:rFonts w:cstheme="minorHAnsi"/>
                              </w:rPr>
                              <w:t>Ved anmodning om ændring af eksisterende data, ændres relevante oplysninger med det samme.</w:t>
                            </w:r>
                          </w:p>
                          <w:p w:rsidR="003B5A34" w:rsidRDefault="003B5A34" w:rsidP="003B5A34">
                            <w:pPr>
                              <w:jc w:val="both"/>
                              <w:rPr>
                                <w:rFonts w:cstheme="minorHAnsi"/>
                                <w:b/>
                              </w:rPr>
                            </w:pPr>
                          </w:p>
                          <w:p w:rsidR="003B5A34" w:rsidRPr="002451D7" w:rsidRDefault="003B5A34" w:rsidP="003B5A34">
                            <w:pPr>
                              <w:jc w:val="both"/>
                              <w:rPr>
                                <w:rFonts w:cstheme="minorHAnsi"/>
                                <w:b/>
                              </w:rPr>
                            </w:pPr>
                            <w:r>
                              <w:rPr>
                                <w:rFonts w:cstheme="minorHAnsi"/>
                                <w:b/>
                              </w:rPr>
                              <w:t>Procedure - It-sikkerhed</w:t>
                            </w:r>
                            <w:r w:rsidRPr="002451D7">
                              <w:rPr>
                                <w:rFonts w:cstheme="minorHAnsi"/>
                                <w:b/>
                              </w:rPr>
                              <w:t>.</w:t>
                            </w:r>
                          </w:p>
                          <w:p w:rsidR="003B5A34" w:rsidRPr="002451D7" w:rsidRDefault="003B5A34" w:rsidP="003B5A34">
                            <w:pPr>
                              <w:jc w:val="both"/>
                              <w:rPr>
                                <w:rFonts w:cstheme="minorHAnsi"/>
                              </w:rPr>
                            </w:pPr>
                            <w:r w:rsidRPr="002451D7">
                              <w:rPr>
                                <w:rFonts w:cstheme="minorHAnsi"/>
                              </w:rPr>
                              <w:t xml:space="preserve">Med henblik på at beskytte data har vi udarbejdet denne </w:t>
                            </w:r>
                            <w:r>
                              <w:rPr>
                                <w:rFonts w:cstheme="minorHAnsi"/>
                              </w:rPr>
                              <w:t>procedure</w:t>
                            </w:r>
                            <w:r w:rsidRPr="002451D7">
                              <w:rPr>
                                <w:rFonts w:cstheme="minorHAnsi"/>
                              </w:rPr>
                              <w:t>, som er gældende for alle</w:t>
                            </w:r>
                            <w:r>
                              <w:rPr>
                                <w:rFonts w:cstheme="minorHAnsi"/>
                              </w:rPr>
                              <w:t>,</w:t>
                            </w:r>
                            <w:r w:rsidRPr="002451D7">
                              <w:rPr>
                                <w:rFonts w:cstheme="minorHAnsi"/>
                              </w:rPr>
                              <w:t xml:space="preserve"> der har adgang til vores data og de data</w:t>
                            </w:r>
                            <w:r>
                              <w:rPr>
                                <w:rFonts w:cstheme="minorHAnsi"/>
                              </w:rPr>
                              <w:t>,</w:t>
                            </w:r>
                            <w:r w:rsidRPr="002451D7">
                              <w:rPr>
                                <w:rFonts w:cstheme="minorHAnsi"/>
                              </w:rPr>
                              <w:t xml:space="preserve"> vi opretholder i samarbejdsrelationer med interessenter. Data beskyttes mod tyveri, forandring, utilsigtet kryptering, offentliggørelse eller anden kompromittering.</w:t>
                            </w:r>
                          </w:p>
                          <w:p w:rsidR="003B5A34" w:rsidRPr="00727AAD" w:rsidRDefault="003B5A34" w:rsidP="003B5A34">
                            <w:pPr>
                              <w:jc w:val="both"/>
                              <w:rPr>
                                <w:rFonts w:cstheme="minorHAnsi"/>
                              </w:rPr>
                            </w:pPr>
                            <w:r>
                              <w:rPr>
                                <w:rFonts w:cstheme="minorHAnsi"/>
                              </w:rPr>
                              <w:t>Data</w:t>
                            </w:r>
                            <w:r w:rsidRPr="002451D7">
                              <w:rPr>
                                <w:rFonts w:cstheme="minorHAnsi"/>
                              </w:rPr>
                              <w:t>udstyr, (f.eks. telefoner</w:t>
                            </w:r>
                            <w:r>
                              <w:rPr>
                                <w:rFonts w:cstheme="minorHAnsi"/>
                              </w:rPr>
                              <w:t xml:space="preserve">, PC, tablets, lagringsmedier) </w:t>
                            </w:r>
                            <w:r w:rsidRPr="002451D7">
                              <w:rPr>
                                <w:rFonts w:cstheme="minorHAnsi"/>
                              </w:rPr>
                              <w:t xml:space="preserve">beskyttes </w:t>
                            </w:r>
                            <w:r w:rsidRPr="00727AAD">
                              <w:rPr>
                                <w:rFonts w:cstheme="minorHAnsi"/>
                              </w:rPr>
                              <w:t>med unik kode og forsynes med automatisk aktiveret forhindring af utilsigtet brug.</w:t>
                            </w:r>
                          </w:p>
                          <w:p w:rsidR="003B5A34" w:rsidRPr="002451D7" w:rsidRDefault="003B5A34" w:rsidP="003B5A34">
                            <w:pPr>
                              <w:jc w:val="both"/>
                              <w:rPr>
                                <w:rFonts w:cstheme="minorHAnsi"/>
                              </w:rPr>
                            </w:pPr>
                            <w:r w:rsidRPr="00727AAD">
                              <w:rPr>
                                <w:rFonts w:cstheme="minorHAnsi"/>
                              </w:rPr>
                              <w:t>Koder til netværk må ikke udleveres til 3. part uden forudgående tilladelse fra den dataansvarlige. Gæster kan tildeles adgang til vores gæste netværk.</w:t>
                            </w:r>
                            <w:r w:rsidRPr="002451D7">
                              <w:rPr>
                                <w:rFonts w:cstheme="minorHAnsi"/>
                              </w:rPr>
                              <w:t xml:space="preserve"> </w:t>
                            </w:r>
                          </w:p>
                          <w:p w:rsidR="003B5A34" w:rsidRPr="002451D7" w:rsidRDefault="003B5A34" w:rsidP="003B5A34">
                            <w:pPr>
                              <w:jc w:val="both"/>
                              <w:rPr>
                                <w:rFonts w:cstheme="minorHAnsi"/>
                              </w:rPr>
                            </w:pPr>
                            <w:r w:rsidRPr="002451D7">
                              <w:rPr>
                                <w:rFonts w:cstheme="minorHAnsi"/>
                              </w:rPr>
                              <w:t>Åbning af mails, filer, billeder, beskeder med mistænkeligt ud</w:t>
                            </w:r>
                            <w:r>
                              <w:rPr>
                                <w:rFonts w:cstheme="minorHAnsi"/>
                              </w:rPr>
                              <w:t xml:space="preserve">seende eller ukendt oprindelse skal </w:t>
                            </w:r>
                            <w:r w:rsidRPr="002451D7">
                              <w:rPr>
                                <w:rFonts w:cstheme="minorHAnsi"/>
                              </w:rPr>
                              <w:t>undgås.</w:t>
                            </w:r>
                          </w:p>
                          <w:p w:rsidR="003B5A34" w:rsidRPr="002451D7" w:rsidRDefault="003B5A34" w:rsidP="003B5A34">
                            <w:pPr>
                              <w:jc w:val="both"/>
                              <w:rPr>
                                <w:rFonts w:cstheme="minorHAnsi"/>
                              </w:rPr>
                            </w:pPr>
                            <w:r>
                              <w:rPr>
                                <w:rFonts w:cstheme="minorHAnsi"/>
                              </w:rPr>
                              <w:t>Udstyr er</w:t>
                            </w:r>
                            <w:r w:rsidRPr="002451D7">
                              <w:rPr>
                                <w:rFonts w:cstheme="minorHAnsi"/>
                              </w:rPr>
                              <w:t xml:space="preserve"> udstyret med den af virksomheden godkendte opdaterede virusbeskyt</w:t>
                            </w:r>
                            <w:r>
                              <w:rPr>
                                <w:rFonts w:cstheme="minorHAnsi"/>
                              </w:rPr>
                              <w:t xml:space="preserve">telse Symantec </w:t>
                            </w:r>
                            <w:proofErr w:type="spellStart"/>
                            <w:r>
                              <w:rPr>
                                <w:rFonts w:cstheme="minorHAnsi"/>
                              </w:rPr>
                              <w:t>Endpoint</w:t>
                            </w:r>
                            <w:proofErr w:type="spellEnd"/>
                            <w:r>
                              <w:rPr>
                                <w:rFonts w:cstheme="minorHAnsi"/>
                              </w:rPr>
                              <w:t xml:space="preserve"> </w:t>
                            </w:r>
                            <w:proofErr w:type="spellStart"/>
                            <w:r>
                              <w:rPr>
                                <w:rFonts w:cstheme="minorHAnsi"/>
                              </w:rPr>
                              <w:t>Protection</w:t>
                            </w:r>
                            <w:proofErr w:type="spellEnd"/>
                            <w:r w:rsidRPr="00CD7EF8">
                              <w:rPr>
                                <w:rFonts w:cstheme="minorHAnsi"/>
                              </w:rPr>
                              <w:t>.</w:t>
                            </w:r>
                          </w:p>
                          <w:p w:rsidR="003B5A34" w:rsidRDefault="003B5A34" w:rsidP="003B5A34">
                            <w:pPr>
                              <w:jc w:val="both"/>
                              <w:rPr>
                                <w:rFonts w:cstheme="minorHAnsi"/>
                              </w:rPr>
                            </w:pPr>
                            <w:r>
                              <w:rPr>
                                <w:rFonts w:cstheme="minorHAnsi"/>
                              </w:rPr>
                              <w:t>Udstyr, der ikke er opdateret,</w:t>
                            </w:r>
                            <w:r w:rsidRPr="002451D7">
                              <w:rPr>
                                <w:rFonts w:cstheme="minorHAnsi"/>
                              </w:rPr>
                              <w:t xml:space="preserve"> </w:t>
                            </w:r>
                            <w:r>
                              <w:rPr>
                                <w:rFonts w:cstheme="minorHAnsi"/>
                              </w:rPr>
                              <w:t>får ikke</w:t>
                            </w:r>
                            <w:r w:rsidRPr="002451D7">
                              <w:rPr>
                                <w:rFonts w:cstheme="minorHAnsi"/>
                              </w:rPr>
                              <w:t xml:space="preserve"> adgang til internettet i virksomheden, eller </w:t>
                            </w:r>
                            <w:r>
                              <w:rPr>
                                <w:rFonts w:cstheme="minorHAnsi"/>
                              </w:rPr>
                              <w:t>adgang</w:t>
                            </w:r>
                            <w:r w:rsidRPr="002451D7">
                              <w:rPr>
                                <w:rFonts w:cstheme="minorHAnsi"/>
                              </w:rPr>
                              <w:t xml:space="preserve"> til at tilgå virksomhedens dataplatforme.  </w:t>
                            </w:r>
                          </w:p>
                          <w:p w:rsidR="003B5A34" w:rsidRDefault="003B5A34" w:rsidP="003B5A34">
                            <w:pPr>
                              <w:jc w:val="both"/>
                              <w:rPr>
                                <w:rFonts w:cstheme="minorHAnsi"/>
                              </w:rPr>
                            </w:pPr>
                            <w:r>
                              <w:rPr>
                                <w:rFonts w:cstheme="minorHAnsi"/>
                              </w:rPr>
                              <w:t>Vi anvender udelukkende lovligt fremskaffet software i opdateret version.</w:t>
                            </w:r>
                          </w:p>
                          <w:p w:rsidR="003B5A34" w:rsidRPr="002451D7" w:rsidRDefault="003B5A34" w:rsidP="003B5A34">
                            <w:pPr>
                              <w:jc w:val="both"/>
                              <w:rPr>
                                <w:rFonts w:cstheme="minorHAnsi"/>
                              </w:rPr>
                            </w:pPr>
                            <w:r>
                              <w:rPr>
                                <w:rFonts w:cstheme="minorHAnsi"/>
                              </w:rPr>
                              <w:t>Fysiske data opbevares forsvarligt mod utilsigtet adgang.</w:t>
                            </w:r>
                          </w:p>
                          <w:p w:rsidR="003B5A34" w:rsidRDefault="003B5A34" w:rsidP="003B5A34">
                            <w:pPr>
                              <w:jc w:val="both"/>
                              <w:rPr>
                                <w:rFonts w:cstheme="minorHAnsi"/>
                              </w:rPr>
                            </w:pPr>
                            <w:r>
                              <w:rPr>
                                <w:rFonts w:cstheme="minorHAnsi"/>
                              </w:rPr>
                              <w:t>O</w:t>
                            </w:r>
                            <w:r w:rsidRPr="002451D7">
                              <w:rPr>
                                <w:rFonts w:cstheme="minorHAnsi"/>
                              </w:rPr>
                              <w:t>plysninger vil alene blive anvendt til det formål, de er inds</w:t>
                            </w:r>
                            <w:r>
                              <w:rPr>
                                <w:rFonts w:cstheme="minorHAnsi"/>
                              </w:rPr>
                              <w:t>amlet til, og vil blive slettet</w:t>
                            </w:r>
                            <w:r w:rsidRPr="002451D7">
                              <w:rPr>
                                <w:rFonts w:cstheme="minorHAnsi"/>
                              </w:rPr>
                              <w:t xml:space="preserve"> når dette formål er opfyldt eller ikke længere relevant. </w:t>
                            </w:r>
                            <w:r>
                              <w:rPr>
                                <w:rFonts w:cstheme="minorHAnsi"/>
                              </w:rPr>
                              <w:t>Data overdrages til 3. part som en del af samarbejdet.</w:t>
                            </w:r>
                            <w:r w:rsidRPr="002451D7">
                              <w:rPr>
                                <w:rFonts w:cstheme="minorHAnsi"/>
                              </w:rPr>
                              <w:t xml:space="preserve"> Vi sælger ikke data til 3</w:t>
                            </w:r>
                            <w:r>
                              <w:rPr>
                                <w:rFonts w:cstheme="minorHAnsi"/>
                              </w:rPr>
                              <w:t>.</w:t>
                            </w:r>
                            <w:r w:rsidRPr="002451D7">
                              <w:rPr>
                                <w:rFonts w:cstheme="minorHAnsi"/>
                              </w:rPr>
                              <w:t xml:space="preserve"> part.</w:t>
                            </w:r>
                          </w:p>
                          <w:p w:rsidR="003B5A34" w:rsidRDefault="003B5A34" w:rsidP="003B5A34">
                            <w:pPr>
                              <w:jc w:val="both"/>
                              <w:rPr>
                                <w:rFonts w:cstheme="minorHAnsi"/>
                              </w:rPr>
                            </w:pPr>
                          </w:p>
                          <w:p w:rsidR="003B5A34" w:rsidRPr="002451D7" w:rsidRDefault="003B5A34" w:rsidP="003B5A34">
                            <w:pPr>
                              <w:jc w:val="both"/>
                              <w:rPr>
                                <w:rFonts w:cstheme="minorHAnsi"/>
                                <w:b/>
                              </w:rPr>
                            </w:pPr>
                            <w:r>
                              <w:rPr>
                                <w:rFonts w:cstheme="minorHAnsi"/>
                                <w:b/>
                              </w:rPr>
                              <w:t xml:space="preserve">Procedure - </w:t>
                            </w:r>
                            <w:r w:rsidRPr="002451D7">
                              <w:rPr>
                                <w:rFonts w:cstheme="minorHAnsi"/>
                                <w:b/>
                              </w:rPr>
                              <w:t>Fysisk sikkerhed</w:t>
                            </w:r>
                          </w:p>
                          <w:p w:rsidR="003B5A34" w:rsidRPr="002451D7" w:rsidRDefault="003B5A34" w:rsidP="003B5A34">
                            <w:pPr>
                              <w:rPr>
                                <w:highlight w:val="yellow"/>
                              </w:rPr>
                            </w:pPr>
                            <w:r w:rsidRPr="002451D7">
                              <w:rPr>
                                <w:rFonts w:cstheme="minorHAnsi"/>
                              </w:rPr>
                              <w:t xml:space="preserve">Vi sikrer data i registre </w:t>
                            </w:r>
                            <w:r w:rsidRPr="002451D7">
                              <w:t>(mapper, ringbind, lister, fysiske dokumenter) ved at aflåse bygninger og rum</w:t>
                            </w:r>
                            <w:r>
                              <w:t>,</w:t>
                            </w:r>
                            <w:r w:rsidRPr="002451D7">
                              <w:t xml:space="preserve"> hvor disse opbevares. </w:t>
                            </w:r>
                          </w:p>
                          <w:p w:rsidR="003B5A34" w:rsidRPr="002451D7" w:rsidRDefault="003B5A34" w:rsidP="003B5A34">
                            <w:pPr>
                              <w:rPr>
                                <w:rFonts w:cstheme="minorHAnsi"/>
                              </w:rPr>
                            </w:pPr>
                            <w:r w:rsidRPr="00727AAD">
                              <w:t>Der er installeret F&amp;P godkendt TV overvågning og Automatisk Indbruds Alarm.</w:t>
                            </w:r>
                            <w:r w:rsidRPr="00814244">
                              <w:t xml:space="preserve"> Ikke eskorteret adgang til bygningen gives alene til medarbejdere</w:t>
                            </w:r>
                            <w:r>
                              <w:t>,</w:t>
                            </w:r>
                            <w:r w:rsidRPr="00814244">
                              <w:t xml:space="preserve"> der har underskrevet tavshedserklæring.</w:t>
                            </w:r>
                          </w:p>
                          <w:p w:rsidR="003B5A34" w:rsidRPr="002451D7" w:rsidRDefault="003B5A34" w:rsidP="003B5A34">
                            <w:pPr>
                              <w:jc w:val="both"/>
                              <w:rPr>
                                <w:rFonts w:cstheme="minorHAnsi"/>
                              </w:rPr>
                            </w:pPr>
                          </w:p>
                          <w:p w:rsidR="003B5A34" w:rsidRPr="003832EC" w:rsidRDefault="003B5A34" w:rsidP="003B5A34">
                            <w:pPr>
                              <w:pStyle w:val="Ingenafstand"/>
                              <w:rPr>
                                <w:rFonts w:cstheme="minorHAnsi"/>
                                <w:b/>
                              </w:rPr>
                            </w:pPr>
                            <w:r>
                              <w:rPr>
                                <w:rFonts w:cstheme="minorHAnsi"/>
                                <w:b/>
                              </w:rPr>
                              <w:t xml:space="preserve">Procedure - </w:t>
                            </w:r>
                            <w:r w:rsidRPr="003832EC">
                              <w:rPr>
                                <w:rFonts w:cstheme="minorHAnsi"/>
                                <w:b/>
                              </w:rPr>
                              <w:t>Brud på sikkerhed.</w:t>
                            </w:r>
                          </w:p>
                          <w:p w:rsidR="003B5A34" w:rsidRPr="003832EC" w:rsidRDefault="003B5A34" w:rsidP="003B5A34">
                            <w:pPr>
                              <w:pStyle w:val="Ingenafstand"/>
                              <w:rPr>
                                <w:rFonts w:cstheme="minorHAnsi"/>
                              </w:rPr>
                            </w:pPr>
                            <w:r w:rsidRPr="003832EC">
                              <w:rPr>
                                <w:rFonts w:cstheme="minorHAnsi"/>
                              </w:rPr>
                              <w:t xml:space="preserve">Hvis persondata kompromitteres, vil der øjeblikkeligt blive taget forholdsregler ift. at </w:t>
                            </w:r>
                            <w:proofErr w:type="gramStart"/>
                            <w:r w:rsidRPr="003832EC">
                              <w:rPr>
                                <w:rFonts w:cstheme="minorHAnsi"/>
                              </w:rPr>
                              <w:t>begrænse</w:t>
                            </w:r>
                            <w:proofErr w:type="gramEnd"/>
                            <w:r w:rsidRPr="003832EC">
                              <w:rPr>
                                <w:rFonts w:cstheme="minorHAnsi"/>
                              </w:rPr>
                              <w:t xml:space="preserve"> skaden og forhindre gentagelse, afhængig af omfanget af hændelsen. Omfang og alvor af hændelsen afgør</w:t>
                            </w:r>
                            <w:r>
                              <w:rPr>
                                <w:rFonts w:cstheme="minorHAnsi"/>
                              </w:rPr>
                              <w:t>,</w:t>
                            </w:r>
                            <w:r w:rsidRPr="003832EC">
                              <w:rPr>
                                <w:rFonts w:cstheme="minorHAnsi"/>
                              </w:rPr>
                              <w:t xml:space="preserve"> om der skal foretages indberetning til Datastyrelsen, indberetning til Datastyrelsen ske</w:t>
                            </w:r>
                            <w:r>
                              <w:rPr>
                                <w:rFonts w:cstheme="minorHAnsi"/>
                              </w:rPr>
                              <w:t>r</w:t>
                            </w:r>
                            <w:r w:rsidRPr="003832EC">
                              <w:rPr>
                                <w:rFonts w:cstheme="minorHAnsi"/>
                              </w:rPr>
                              <w:t xml:space="preserve"> indenfor 72 timer. De personer der er omfattet, orienteres om hændelsen </w:t>
                            </w:r>
                            <w:r w:rsidRPr="00727AAD">
                              <w:rPr>
                                <w:rFonts w:cstheme="minorHAnsi"/>
                              </w:rPr>
                              <w:t>pr. mail</w:t>
                            </w:r>
                            <w:r w:rsidRPr="003832EC">
                              <w:rPr>
                                <w:rFonts w:cstheme="minorHAnsi"/>
                              </w:rPr>
                              <w:t xml:space="preserve"> umiddelbart efter opnået kendskab til databruddet.</w:t>
                            </w:r>
                          </w:p>
                          <w:p w:rsidR="003B5A34" w:rsidRPr="003832EC" w:rsidRDefault="003B5A34" w:rsidP="003B5A34">
                            <w:pPr>
                              <w:pStyle w:val="Ingenafstand"/>
                              <w:rPr>
                                <w:rFonts w:cstheme="minorHAnsi"/>
                              </w:rPr>
                            </w:pPr>
                            <w:r w:rsidRPr="003832EC">
                              <w:rPr>
                                <w:rFonts w:cstheme="minorHAnsi"/>
                              </w:rPr>
                              <w:t xml:space="preserve">De omfattede personer informeres ligeledes om anbefalinger til begrænsning af omfang. </w:t>
                            </w:r>
                          </w:p>
                          <w:p w:rsidR="003B5A34" w:rsidRPr="003832EC" w:rsidRDefault="003B5A34" w:rsidP="003B5A34">
                            <w:pPr>
                              <w:pStyle w:val="Ingenafstand"/>
                              <w:rPr>
                                <w:rFonts w:cstheme="minorHAnsi"/>
                                <w:b/>
                              </w:rPr>
                            </w:pPr>
                          </w:p>
                          <w:p w:rsidR="003B5A34" w:rsidRPr="00746EAD" w:rsidRDefault="003B5A34" w:rsidP="003B5A34">
                            <w:pPr>
                              <w:pStyle w:val="Ingenafstand"/>
                              <w:rPr>
                                <w:rFonts w:cstheme="minorHAnsi"/>
                                <w:b/>
                              </w:rPr>
                            </w:pPr>
                            <w:r>
                              <w:rPr>
                                <w:rFonts w:cstheme="minorHAnsi"/>
                                <w:b/>
                              </w:rPr>
                              <w:t xml:space="preserve">Procedure - </w:t>
                            </w:r>
                            <w:r w:rsidRPr="00746EAD">
                              <w:rPr>
                                <w:rFonts w:cstheme="minorHAnsi"/>
                                <w:b/>
                              </w:rPr>
                              <w:t>Databehandling</w:t>
                            </w:r>
                          </w:p>
                          <w:p w:rsidR="003B5A34" w:rsidRPr="00746EAD" w:rsidRDefault="003B5A34" w:rsidP="003B5A34">
                            <w:pPr>
                              <w:pStyle w:val="Ingenafstand"/>
                              <w:rPr>
                                <w:rFonts w:cstheme="minorHAnsi"/>
                              </w:rPr>
                            </w:pPr>
                            <w:r w:rsidRPr="00746EAD">
                              <w:rPr>
                                <w:rFonts w:cstheme="minorHAnsi"/>
                              </w:rPr>
                              <w:t>Vi sikrer, at de data</w:t>
                            </w:r>
                            <w:r>
                              <w:rPr>
                                <w:rFonts w:cstheme="minorHAnsi"/>
                              </w:rPr>
                              <w:t>,</w:t>
                            </w:r>
                            <w:r w:rsidRPr="00746EAD">
                              <w:rPr>
                                <w:rFonts w:cstheme="minorHAnsi"/>
                              </w:rPr>
                              <w:t xml:space="preserve"> vi behandler, er kortlagt således, at det fremgår</w:t>
                            </w:r>
                            <w:r>
                              <w:rPr>
                                <w:rFonts w:cstheme="minorHAnsi"/>
                              </w:rPr>
                              <w:t>,</w:t>
                            </w:r>
                            <w:r w:rsidRPr="00746EAD">
                              <w:rPr>
                                <w:rFonts w:cstheme="minorHAnsi"/>
                              </w:rPr>
                              <w:t xml:space="preserve"> hvordan </w:t>
                            </w:r>
                            <w:r>
                              <w:rPr>
                                <w:rFonts w:cstheme="minorHAnsi"/>
                              </w:rPr>
                              <w:t xml:space="preserve">de behandles, </w:t>
                            </w:r>
                            <w:r w:rsidRPr="00746EAD">
                              <w:rPr>
                                <w:rFonts w:cstheme="minorHAnsi"/>
                              </w:rPr>
                              <w:t xml:space="preserve">og hvem der behandler dem. </w:t>
                            </w:r>
                          </w:p>
                          <w:p w:rsidR="003B5A34" w:rsidRPr="000C4F75" w:rsidRDefault="003B5A34" w:rsidP="003B5A34">
                            <w:pPr>
                              <w:pStyle w:val="Ingenafstand"/>
                              <w:rPr>
                                <w:rFonts w:cstheme="minorHAnsi"/>
                              </w:rPr>
                            </w:pPr>
                            <w:r w:rsidRPr="00746EAD">
                              <w:rPr>
                                <w:rFonts w:cstheme="minorHAnsi"/>
                              </w:rPr>
                              <w:t xml:space="preserve">Vi har udarbejdet og indgået databehandleraftaler med interessenter, hvor arten af databehandling foreskriver dette. </w:t>
                            </w:r>
                            <w:r w:rsidRPr="00727AAD">
                              <w:rPr>
                                <w:rFonts w:cstheme="minorHAnsi"/>
                              </w:rPr>
                              <w:t>Personer, der håndterer data, har underskrevet tavshedserklæring.</w:t>
                            </w:r>
                            <w:r w:rsidRPr="003832EC">
                              <w:rPr>
                                <w:rFonts w:cstheme="minorHAnsi"/>
                              </w:rPr>
                              <w:t xml:space="preserve"> </w:t>
                            </w:r>
                            <w:r>
                              <w:rPr>
                                <w:rFonts w:cstheme="minorHAnsi"/>
                              </w:rPr>
                              <w:br/>
                            </w:r>
                            <w:r>
                              <w:rPr>
                                <w:rFonts w:cstheme="minorHAnsi"/>
                              </w:rPr>
                              <w:br/>
                            </w:r>
                            <w:r>
                              <w:rPr>
                                <w:rFonts w:cstheme="minorHAnsi"/>
                                <w:b/>
                              </w:rPr>
                              <w:t xml:space="preserve">Procedure - </w:t>
                            </w:r>
                            <w:r w:rsidRPr="003832EC">
                              <w:rPr>
                                <w:rFonts w:cstheme="minorHAnsi"/>
                                <w:b/>
                              </w:rPr>
                              <w:t>Klage</w:t>
                            </w:r>
                            <w:r>
                              <w:rPr>
                                <w:rFonts w:cstheme="minorHAnsi"/>
                                <w:b/>
                              </w:rPr>
                              <w:br/>
                            </w:r>
                            <w:r w:rsidRPr="003832EC">
                              <w:rPr>
                                <w:rFonts w:cstheme="minorHAnsi"/>
                              </w:rPr>
                              <w:t xml:space="preserve">Modtages en klage over </w:t>
                            </w:r>
                            <w:r>
                              <w:rPr>
                                <w:rFonts w:cstheme="minorHAnsi"/>
                              </w:rPr>
                              <w:t>be</w:t>
                            </w:r>
                            <w:r w:rsidRPr="003832EC">
                              <w:rPr>
                                <w:rFonts w:cstheme="minorHAnsi"/>
                              </w:rPr>
                              <w:t xml:space="preserve">handling af data fra en registreret direkte til virksomheden, skal denne behandles </w:t>
                            </w:r>
                            <w:r w:rsidRPr="00746EAD">
                              <w:rPr>
                                <w:rFonts w:cstheme="minorHAnsi"/>
                              </w:rPr>
                              <w:t>indenfor 72 timer.</w:t>
                            </w:r>
                            <w:r w:rsidRPr="003832EC">
                              <w:rPr>
                                <w:rFonts w:cstheme="minorHAnsi"/>
                              </w:rPr>
                              <w:t xml:space="preserve"> Afsenderen informeres om, at klager skal sendes til Datatilsynet på adressen: Borgergade 28, 5, 1300 København – tlf. 33 19 32 00 eller e-mail: </w:t>
                            </w:r>
                            <w:hyperlink r:id="rId9" w:history="1">
                              <w:r w:rsidRPr="003832EC">
                                <w:rPr>
                                  <w:rStyle w:val="Hyperlink"/>
                                  <w:rFonts w:cstheme="minorHAnsi"/>
                                </w:rPr>
                                <w:t>dt@datatilsynet.dk</w:t>
                              </w:r>
                            </w:hyperlink>
                            <w:r>
                              <w:rPr>
                                <w:rFonts w:cstheme="minorHAnsi"/>
                              </w:rPr>
                              <w:br/>
                            </w:r>
                            <w:r w:rsidRPr="003832EC">
                              <w:rPr>
                                <w:rFonts w:cstheme="minorHAnsi"/>
                              </w:rPr>
                              <w:t xml:space="preserve">Klager håndteres i virksomheden af virksomhedens </w:t>
                            </w:r>
                            <w:r>
                              <w:rPr>
                                <w:rFonts w:cstheme="minorHAnsi"/>
                              </w:rPr>
                              <w:t>ansvarlige på området</w:t>
                            </w:r>
                            <w:r w:rsidRPr="003832EC">
                              <w:rPr>
                                <w:rFonts w:cstheme="minorHAnsi"/>
                              </w:rPr>
                              <w:t xml:space="preserve"> og relevante medarbejdere.</w:t>
                            </w:r>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Pr="00320E0E" w:rsidRDefault="00251E68" w:rsidP="00251E68">
                            <w:pPr>
                              <w:rPr>
                                <w:rFonts w:ascii="Calibri" w:hAnsi="Calibri"/>
                                <w:b/>
                                <w:sz w:val="28"/>
                                <w:szCs w:val="28"/>
                              </w:rPr>
                            </w:pPr>
                          </w:p>
                          <w:p w:rsidR="00251E68" w:rsidRDefault="00251E68" w:rsidP="00251E68">
                            <w:pPr>
                              <w:rPr>
                                <w:b/>
                                <w:sz w:val="28"/>
                                <w:szCs w:val="28"/>
                                <w:u w:val="single"/>
                              </w:rPr>
                            </w:pPr>
                          </w:p>
                          <w:p w:rsidR="00251E68" w:rsidRDefault="00251E68" w:rsidP="00251E68">
                            <w:pPr>
                              <w:rPr>
                                <w:b/>
                                <w:sz w:val="28"/>
                                <w:szCs w:val="28"/>
                                <w:u w:val="single"/>
                              </w:rPr>
                            </w:pPr>
                          </w:p>
                          <w:p w:rsidR="00251E68" w:rsidRDefault="00251E68" w:rsidP="00251E68">
                            <w:pPr>
                              <w:rPr>
                                <w:sz w:val="28"/>
                                <w:szCs w:val="28"/>
                              </w:rPr>
                            </w:pPr>
                          </w:p>
                          <w:p w:rsidR="00251E68" w:rsidRDefault="00251E68" w:rsidP="00251E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5pt;margin-top:-20.55pt;width:541.5pt;height:6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VftQIAALo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" filled="f" stroked="f">
                <v:textbox>
                  <w:txbxContent>
                    <w:p w:rsidR="003B5A34" w:rsidRPr="003B5A34" w:rsidRDefault="003B5A34" w:rsidP="003B5A34">
                      <w:pPr>
                        <w:rPr>
                          <w:b/>
                          <w:sz w:val="21"/>
                          <w:szCs w:val="21"/>
                        </w:rPr>
                      </w:pPr>
                      <w:r w:rsidRPr="003B5A34">
                        <w:rPr>
                          <w:b/>
                          <w:sz w:val="21"/>
                          <w:szCs w:val="21"/>
                        </w:rPr>
                        <w:t>Procedurer – Persondataforordning.</w:t>
                      </w:r>
                    </w:p>
                    <w:p w:rsidR="003B5A34" w:rsidRPr="003B5A34" w:rsidRDefault="003B5A34" w:rsidP="003B5A34">
                      <w:pPr>
                        <w:rPr>
                          <w:b/>
                          <w:sz w:val="21"/>
                          <w:szCs w:val="21"/>
                        </w:rPr>
                      </w:pPr>
                      <w:r w:rsidRPr="003B5A34">
                        <w:rPr>
                          <w:b/>
                          <w:sz w:val="21"/>
                          <w:szCs w:val="21"/>
                        </w:rPr>
                        <w:t>Generelt</w:t>
                      </w:r>
                    </w:p>
                    <w:p w:rsidR="003B5A34" w:rsidRPr="003B5A34" w:rsidRDefault="003B5A34" w:rsidP="003B5A34">
                      <w:pPr>
                        <w:rPr>
                          <w:b/>
                          <w:sz w:val="21"/>
                          <w:szCs w:val="21"/>
                        </w:rPr>
                      </w:pPr>
                      <w:r w:rsidRPr="003B5A34">
                        <w:rPr>
                          <w:sz w:val="21"/>
                          <w:szCs w:val="21"/>
                        </w:rPr>
                        <w:t>Formål med nedenstående procedurer er at beskrive den korrekte adfærd i forhold til persondata og dermed sikre, at vi er i stand til at efterleve Persondataforordningen.</w:t>
                      </w:r>
                    </w:p>
                    <w:p w:rsidR="003B5A34" w:rsidRPr="003B5A34" w:rsidRDefault="003B5A34" w:rsidP="003B5A34">
                      <w:pPr>
                        <w:rPr>
                          <w:sz w:val="21"/>
                          <w:szCs w:val="21"/>
                        </w:rPr>
                      </w:pPr>
                      <w:r w:rsidRPr="003B5A34">
                        <w:rPr>
                          <w:sz w:val="21"/>
                          <w:szCs w:val="21"/>
                        </w:rPr>
                        <w:t xml:space="preserve">Procedurerne omfatter al databehandling af persondata, som ikke er offentligt tilgængelig, som indsamles, opbevares eller håndteres af os eller for os digitalt eller i fysiske registre. </w:t>
                      </w:r>
                    </w:p>
                    <w:p w:rsidR="003B5A34" w:rsidRPr="003B5A34" w:rsidRDefault="003B5A34" w:rsidP="003B5A34">
                      <w:pPr>
                        <w:rPr>
                          <w:sz w:val="21"/>
                          <w:szCs w:val="21"/>
                        </w:rPr>
                      </w:pPr>
                    </w:p>
                    <w:p w:rsidR="003B5A34" w:rsidRPr="003B5A34" w:rsidRDefault="003B5A34" w:rsidP="003B5A34">
                      <w:pPr>
                        <w:rPr>
                          <w:rFonts w:cstheme="minorHAnsi"/>
                          <w:b/>
                          <w:sz w:val="21"/>
                          <w:szCs w:val="21"/>
                        </w:rPr>
                      </w:pPr>
                      <w:r w:rsidRPr="003B5A34">
                        <w:rPr>
                          <w:rFonts w:cstheme="minorHAnsi"/>
                          <w:b/>
                          <w:sz w:val="21"/>
                          <w:szCs w:val="21"/>
                        </w:rPr>
                        <w:t>Procedure - Ansøgning om stilling.</w:t>
                      </w:r>
                    </w:p>
                    <w:p w:rsidR="003B5A34" w:rsidRPr="003B5A34" w:rsidRDefault="003B5A34" w:rsidP="003B5A34">
                      <w:pPr>
                        <w:pStyle w:val="Ingenafstand"/>
                        <w:rPr>
                          <w:rFonts w:cstheme="minorHAnsi"/>
                          <w:sz w:val="21"/>
                          <w:szCs w:val="21"/>
                        </w:rPr>
                      </w:pPr>
                      <w:r w:rsidRPr="003B5A34">
                        <w:rPr>
                          <w:rFonts w:cstheme="minorHAnsi"/>
                          <w:sz w:val="21"/>
                          <w:szCs w:val="21"/>
                        </w:rPr>
                        <w:t xml:space="preserve">Når vi modtager ansøgninger fra personer, der ønsker ansættelse i vores virksomhed, foregår der en grundig sortering af ansøgninger, om hvorvidt de er eller kan være relevante ift. </w:t>
                      </w:r>
                      <w:proofErr w:type="gramStart"/>
                      <w:r w:rsidRPr="003B5A34">
                        <w:rPr>
                          <w:rFonts w:cstheme="minorHAnsi"/>
                          <w:sz w:val="21"/>
                          <w:szCs w:val="21"/>
                        </w:rPr>
                        <w:t>det nuværende eller evt. kommende behov.</w:t>
                      </w:r>
                      <w:proofErr w:type="gramEnd"/>
                      <w:r w:rsidRPr="003B5A34">
                        <w:rPr>
                          <w:rFonts w:cstheme="minorHAnsi"/>
                          <w:sz w:val="21"/>
                          <w:szCs w:val="21"/>
                        </w:rPr>
                        <w:t xml:space="preserve"> </w:t>
                      </w:r>
                    </w:p>
                    <w:p w:rsidR="003B5A34" w:rsidRPr="003B5A34" w:rsidRDefault="003B5A34" w:rsidP="003B5A34">
                      <w:pPr>
                        <w:pStyle w:val="Ingenafstand"/>
                        <w:rPr>
                          <w:rFonts w:cstheme="minorHAnsi"/>
                          <w:sz w:val="21"/>
                          <w:szCs w:val="21"/>
                        </w:rPr>
                      </w:pPr>
                      <w:r w:rsidRPr="003B5A34">
                        <w:rPr>
                          <w:rFonts w:cstheme="minorHAnsi"/>
                          <w:sz w:val="21"/>
                          <w:szCs w:val="21"/>
                        </w:rPr>
                        <w:t xml:space="preserve">Når vi vurderer, at ansøgning </w:t>
                      </w:r>
                      <w:r w:rsidRPr="003B5A34">
                        <w:rPr>
                          <w:rFonts w:cstheme="minorHAnsi"/>
                          <w:sz w:val="21"/>
                          <w:szCs w:val="21"/>
                          <w:u w:val="single"/>
                        </w:rPr>
                        <w:t>ikke</w:t>
                      </w:r>
                      <w:r w:rsidRPr="003B5A34">
                        <w:rPr>
                          <w:rFonts w:cstheme="minorHAnsi"/>
                          <w:sz w:val="21"/>
                          <w:szCs w:val="21"/>
                        </w:rPr>
                        <w:t xml:space="preserve"> kan forudses ift. nuværende eller forudsigeligt kommende behov, orienteres ansøgeren om, at ansøgeren ikke kommer i betragtning, samt at modtagne data slettes. </w:t>
                      </w:r>
                    </w:p>
                    <w:p w:rsidR="003B5A34" w:rsidRPr="003B5A34" w:rsidRDefault="003B5A34" w:rsidP="003B5A34">
                      <w:pPr>
                        <w:pStyle w:val="Ingenafstand"/>
                        <w:rPr>
                          <w:rFonts w:cstheme="minorHAnsi"/>
                          <w:sz w:val="21"/>
                          <w:szCs w:val="21"/>
                        </w:rPr>
                      </w:pPr>
                      <w:r w:rsidRPr="003B5A34">
                        <w:rPr>
                          <w:rFonts w:cstheme="minorHAnsi"/>
                          <w:sz w:val="21"/>
                          <w:szCs w:val="21"/>
                        </w:rPr>
                        <w:t>Når ansøgning vurderes relevant, orienteres ansøger om dette, og ansøgning fordeles til ansættelsesudvalg.</w:t>
                      </w:r>
                    </w:p>
                    <w:p w:rsidR="003B5A34" w:rsidRPr="003B5A34" w:rsidRDefault="003B5A34" w:rsidP="003B5A34">
                      <w:pPr>
                        <w:pStyle w:val="Ingenafstand"/>
                        <w:rPr>
                          <w:rFonts w:cstheme="minorHAnsi"/>
                          <w:sz w:val="21"/>
                          <w:szCs w:val="21"/>
                        </w:rPr>
                      </w:pPr>
                      <w:r w:rsidRPr="003B5A34">
                        <w:rPr>
                          <w:rFonts w:cstheme="minorHAnsi"/>
                          <w:sz w:val="21"/>
                          <w:szCs w:val="21"/>
                        </w:rPr>
                        <w:t>Efter evt. samtaler og valg af medarbejder orienteres ansøgere om, hvorvidt de er kommet i betragtning eller ikke. Ligeledes orienteres ansøgere om, hvorvidt ansøgning opbevares i virksomheden til evt. senere brug og i givet fald hvor længe, eller om data slettes.</w:t>
                      </w:r>
                    </w:p>
                    <w:p w:rsidR="003B5A34" w:rsidRPr="003B5A34" w:rsidRDefault="003B5A34" w:rsidP="003B5A34">
                      <w:pPr>
                        <w:pStyle w:val="Ingenafstand"/>
                        <w:rPr>
                          <w:rFonts w:cstheme="minorHAnsi"/>
                          <w:sz w:val="21"/>
                          <w:szCs w:val="21"/>
                        </w:rPr>
                      </w:pPr>
                      <w:r w:rsidRPr="003B5A34">
                        <w:rPr>
                          <w:rFonts w:cstheme="minorHAnsi"/>
                          <w:sz w:val="21"/>
                          <w:szCs w:val="21"/>
                        </w:rPr>
                        <w:t>Ved anmodning fra ansøger slettes det tilsendte.</w:t>
                      </w:r>
                    </w:p>
                    <w:p w:rsidR="003B5A34" w:rsidRPr="003B5A34" w:rsidRDefault="003B5A34" w:rsidP="003B5A34">
                      <w:pPr>
                        <w:pStyle w:val="Ingenafstand"/>
                        <w:rPr>
                          <w:rFonts w:cstheme="minorHAnsi"/>
                          <w:sz w:val="21"/>
                          <w:szCs w:val="21"/>
                        </w:rPr>
                      </w:pPr>
                      <w:r w:rsidRPr="003B5A34">
                        <w:rPr>
                          <w:rFonts w:cstheme="minorHAnsi"/>
                          <w:sz w:val="21"/>
                          <w:szCs w:val="21"/>
                        </w:rPr>
                        <w:t>Ansøgning modtaget pr. mail gemmes i separat mappe i mailprogram og printes kun hvis nødvendigt.</w:t>
                      </w:r>
                    </w:p>
                    <w:p w:rsidR="003B5A34" w:rsidRPr="003B5A34" w:rsidRDefault="003B5A34" w:rsidP="003B5A34">
                      <w:pPr>
                        <w:pStyle w:val="Ingenafstand"/>
                        <w:rPr>
                          <w:rFonts w:cstheme="minorHAnsi"/>
                          <w:sz w:val="21"/>
                          <w:szCs w:val="21"/>
                        </w:rPr>
                      </w:pPr>
                      <w:r w:rsidRPr="003B5A34">
                        <w:rPr>
                          <w:rFonts w:cstheme="minorHAnsi"/>
                          <w:sz w:val="21"/>
                          <w:szCs w:val="21"/>
                        </w:rPr>
                        <w:t xml:space="preserve">Fysiske ansøgninger opbevares i dertilhørende mappe i administrationen. </w:t>
                      </w:r>
                    </w:p>
                    <w:p w:rsidR="003B5A34" w:rsidRPr="003B5A34" w:rsidRDefault="003B5A34" w:rsidP="003B5A34">
                      <w:pPr>
                        <w:pStyle w:val="Ingenafstand"/>
                        <w:rPr>
                          <w:rFonts w:cstheme="minorHAnsi"/>
                          <w:sz w:val="21"/>
                          <w:szCs w:val="21"/>
                        </w:rPr>
                      </w:pPr>
                    </w:p>
                    <w:p w:rsidR="003B5A34" w:rsidRPr="003B5A34" w:rsidRDefault="003B5A34" w:rsidP="003B5A34">
                      <w:pPr>
                        <w:pStyle w:val="Ingenafstand"/>
                        <w:rPr>
                          <w:rFonts w:cstheme="minorHAnsi"/>
                          <w:b/>
                          <w:sz w:val="21"/>
                          <w:szCs w:val="21"/>
                        </w:rPr>
                      </w:pPr>
                      <w:r w:rsidRPr="003B5A34">
                        <w:rPr>
                          <w:rFonts w:cstheme="minorHAnsi"/>
                          <w:b/>
                          <w:sz w:val="21"/>
                          <w:szCs w:val="21"/>
                        </w:rPr>
                        <w:t>Procedure - Ansættelse af medarbejder.</w:t>
                      </w:r>
                    </w:p>
                    <w:p w:rsidR="003B5A34" w:rsidRPr="003B5A34" w:rsidRDefault="003B5A34" w:rsidP="003B5A34">
                      <w:pPr>
                        <w:pStyle w:val="Ingenafstand"/>
                        <w:rPr>
                          <w:rFonts w:cstheme="minorHAnsi"/>
                          <w:sz w:val="21"/>
                          <w:szCs w:val="21"/>
                        </w:rPr>
                      </w:pPr>
                      <w:r w:rsidRPr="003B5A34">
                        <w:rPr>
                          <w:rFonts w:cstheme="minorHAnsi"/>
                          <w:sz w:val="21"/>
                          <w:szCs w:val="21"/>
                        </w:rPr>
                        <w:t>Ved ansættelse af en medarbejder har vi kontraktligt grundlag til at opbevare følgende oplysninger om medarbejderen:</w:t>
                      </w:r>
                    </w:p>
                    <w:p w:rsidR="003B5A34" w:rsidRPr="003B5A34" w:rsidRDefault="003B5A34" w:rsidP="003B5A34">
                      <w:pPr>
                        <w:pStyle w:val="Ingenafstand"/>
                        <w:numPr>
                          <w:ilvl w:val="0"/>
                          <w:numId w:val="4"/>
                        </w:numPr>
                        <w:rPr>
                          <w:rFonts w:cstheme="minorHAnsi"/>
                          <w:sz w:val="21"/>
                          <w:szCs w:val="21"/>
                        </w:rPr>
                      </w:pPr>
                      <w:r w:rsidRPr="003B5A34">
                        <w:rPr>
                          <w:rFonts w:cstheme="minorHAnsi"/>
                          <w:sz w:val="21"/>
                          <w:szCs w:val="21"/>
                        </w:rPr>
                        <w:t xml:space="preserve">Navn, billede, adresse, telefonnummer, email, personnummer, oplysninger om sygdom (ikke årsagen til sygdom eller sygdommens art), fraværsårsag, evt. begrænsninger der har eller kan få indflydelse på den i ansættelseskontrakten definerede stilling og opgaveløsning. </w:t>
                      </w:r>
                    </w:p>
                    <w:p w:rsidR="003B5A34" w:rsidRPr="003B5A34" w:rsidRDefault="003B5A34" w:rsidP="003B5A34">
                      <w:pPr>
                        <w:pStyle w:val="Ingenafstand"/>
                        <w:numPr>
                          <w:ilvl w:val="0"/>
                          <w:numId w:val="4"/>
                        </w:numPr>
                        <w:rPr>
                          <w:rFonts w:cstheme="minorHAnsi"/>
                          <w:sz w:val="21"/>
                          <w:szCs w:val="21"/>
                        </w:rPr>
                      </w:pPr>
                      <w:r w:rsidRPr="003B5A34">
                        <w:rPr>
                          <w:rFonts w:cstheme="minorHAnsi"/>
                          <w:sz w:val="21"/>
                          <w:szCs w:val="21"/>
                        </w:rPr>
                        <w:t xml:space="preserve">Kontaktoplysninger ift. evt. tilskadekomst i forbindelse med arbejde. Personnummer til brug for offentlige indberetninger, bankoplysninger, pensionsordning. </w:t>
                      </w:r>
                      <w:proofErr w:type="gramStart"/>
                      <w:r w:rsidRPr="003B5A34">
                        <w:rPr>
                          <w:rFonts w:cstheme="minorHAnsi"/>
                          <w:sz w:val="21"/>
                          <w:szCs w:val="21"/>
                        </w:rPr>
                        <w:t>og andet relevant til lønbehandling.</w:t>
                      </w:r>
                      <w:proofErr w:type="gramEnd"/>
                      <w:r w:rsidRPr="003B5A34">
                        <w:rPr>
                          <w:rFonts w:cstheme="minorHAnsi"/>
                          <w:sz w:val="21"/>
                          <w:szCs w:val="21"/>
                        </w:rPr>
                        <w:t xml:space="preserve"> </w:t>
                      </w:r>
                    </w:p>
                    <w:p w:rsidR="003B5A34" w:rsidRPr="003B5A34" w:rsidRDefault="003B5A34" w:rsidP="003B5A34">
                      <w:pPr>
                        <w:pStyle w:val="Ingenafstand"/>
                        <w:numPr>
                          <w:ilvl w:val="0"/>
                          <w:numId w:val="4"/>
                        </w:numPr>
                        <w:rPr>
                          <w:rFonts w:cstheme="minorHAnsi"/>
                          <w:sz w:val="21"/>
                          <w:szCs w:val="21"/>
                        </w:rPr>
                      </w:pPr>
                      <w:r w:rsidRPr="003B5A34">
                        <w:rPr>
                          <w:rFonts w:cstheme="minorHAnsi"/>
                          <w:sz w:val="21"/>
                          <w:szCs w:val="21"/>
                        </w:rPr>
                        <w:t xml:space="preserve">Ansøgning, CV, udtalelser, anbefalinger, kørekort, certifikater, uddannelses- og kursusbeviser, straffeattest, børneattest. </w:t>
                      </w:r>
                    </w:p>
                    <w:p w:rsidR="003B5A34" w:rsidRPr="003B5A34" w:rsidRDefault="003B5A34" w:rsidP="003B5A34">
                      <w:pPr>
                        <w:pStyle w:val="Ingenafstand"/>
                        <w:rPr>
                          <w:rFonts w:cstheme="minorHAnsi"/>
                          <w:sz w:val="21"/>
                          <w:szCs w:val="21"/>
                        </w:rPr>
                      </w:pPr>
                      <w:r w:rsidRPr="003B5A34">
                        <w:rPr>
                          <w:rFonts w:cstheme="minorHAnsi"/>
                          <w:sz w:val="21"/>
                          <w:szCs w:val="21"/>
                        </w:rPr>
                        <w:t>Vi opretholder alene oplysninger, der er relevant ift. ansættelsesforholdet. Oplysninger, der derudover kommer til vores kendskab, opretholdes ikke. Medarbejderen orienteres om, hvilke oplysninger vi opretholder ved møder, i ansættelseskontrakt og personalehåndbog m.v.</w:t>
                      </w:r>
                    </w:p>
                    <w:p w:rsidR="003B5A34" w:rsidRPr="003B5A34" w:rsidRDefault="003B5A34" w:rsidP="003B5A34">
                      <w:pPr>
                        <w:pStyle w:val="Ingenafstand"/>
                        <w:rPr>
                          <w:rFonts w:cstheme="minorHAnsi"/>
                          <w:sz w:val="21"/>
                          <w:szCs w:val="21"/>
                        </w:rPr>
                      </w:pPr>
                    </w:p>
                    <w:p w:rsidR="003B5A34" w:rsidRPr="003B5A34" w:rsidRDefault="003B5A34" w:rsidP="003B5A34">
                      <w:pPr>
                        <w:pStyle w:val="Ingenafstand"/>
                        <w:rPr>
                          <w:rFonts w:cstheme="minorHAnsi"/>
                          <w:b/>
                          <w:sz w:val="21"/>
                          <w:szCs w:val="21"/>
                        </w:rPr>
                      </w:pPr>
                      <w:r w:rsidRPr="003B5A34">
                        <w:rPr>
                          <w:rFonts w:cstheme="minorHAnsi"/>
                          <w:b/>
                          <w:sz w:val="21"/>
                          <w:szCs w:val="21"/>
                        </w:rPr>
                        <w:t>Procedure - Oprettelse og samarbejde med kunder.</w:t>
                      </w:r>
                    </w:p>
                    <w:p w:rsidR="003B5A34" w:rsidRPr="003B5A34" w:rsidRDefault="003B5A34" w:rsidP="003B5A34">
                      <w:pPr>
                        <w:pStyle w:val="Ingenafstand"/>
                        <w:rPr>
                          <w:rFonts w:cstheme="minorHAnsi"/>
                          <w:sz w:val="21"/>
                          <w:szCs w:val="21"/>
                        </w:rPr>
                      </w:pPr>
                      <w:r w:rsidRPr="003B5A34">
                        <w:rPr>
                          <w:rFonts w:cstheme="minorHAnsi"/>
                          <w:sz w:val="21"/>
                          <w:szCs w:val="21"/>
                        </w:rPr>
                        <w:t>Kunder oprettes i vores CRM-system med følgende data om kunden:</w:t>
                      </w:r>
                    </w:p>
                    <w:p w:rsidR="003B5A34" w:rsidRPr="003B5A34" w:rsidRDefault="003B5A34" w:rsidP="003B5A34">
                      <w:pPr>
                        <w:pStyle w:val="Ingenafstand"/>
                        <w:rPr>
                          <w:rFonts w:cstheme="minorHAnsi"/>
                          <w:sz w:val="21"/>
                          <w:szCs w:val="21"/>
                        </w:rPr>
                      </w:pPr>
                      <w:r w:rsidRPr="003B5A34">
                        <w:rPr>
                          <w:rFonts w:cstheme="minorHAnsi"/>
                          <w:sz w:val="21"/>
                          <w:szCs w:val="21"/>
                        </w:rPr>
                        <w:t xml:space="preserve">Virksomhedsnavn, navn på tegningsberettiget, adresse, virksomheds mail og telefon, øvrige relevante eller opgavespecifikke kontaktpersoner med navn, telefonnummer, email, forretningsområde, betalingsbetingelser, fakturamail, evt. operative noter til brug for vedligehold af relationen og samarbejde. </w:t>
                      </w:r>
                    </w:p>
                    <w:p w:rsidR="003B5A34" w:rsidRPr="003B5A34" w:rsidRDefault="003B5A34" w:rsidP="003B5A34">
                      <w:pPr>
                        <w:pStyle w:val="Ingenafstand"/>
                        <w:rPr>
                          <w:rFonts w:cstheme="minorHAnsi"/>
                          <w:sz w:val="21"/>
                          <w:szCs w:val="21"/>
                        </w:rPr>
                      </w:pPr>
                      <w:r w:rsidRPr="003B5A34">
                        <w:rPr>
                          <w:rFonts w:cstheme="minorHAnsi"/>
                          <w:sz w:val="21"/>
                          <w:szCs w:val="21"/>
                        </w:rPr>
                        <w:t>Kunden orienteres om, hvilke data vi opretholder og behandler (fremgår af tillæg til standardbetingelser, faktura, link til hjemmeside m.v.).</w:t>
                      </w:r>
                    </w:p>
                    <w:p w:rsidR="003B5A34" w:rsidRPr="003B5A34" w:rsidRDefault="003B5A34" w:rsidP="003B5A34">
                      <w:pPr>
                        <w:pStyle w:val="Ingenafstand"/>
                        <w:rPr>
                          <w:rFonts w:cstheme="minorHAnsi"/>
                          <w:sz w:val="21"/>
                          <w:szCs w:val="21"/>
                        </w:rPr>
                      </w:pPr>
                      <w:r w:rsidRPr="003B5A34">
                        <w:rPr>
                          <w:rFonts w:cstheme="minorHAnsi"/>
                          <w:sz w:val="21"/>
                          <w:szCs w:val="21"/>
                        </w:rPr>
                        <w:t>Formål med at opretholde data er at kunne servicere og overholde indgåede aftaler bedst muligt.</w:t>
                      </w:r>
                    </w:p>
                    <w:p w:rsidR="003B5A34" w:rsidRPr="003B5A34" w:rsidRDefault="003B5A34" w:rsidP="003B5A34">
                      <w:pPr>
                        <w:pStyle w:val="Ingenafstand"/>
                        <w:rPr>
                          <w:rFonts w:cstheme="minorHAnsi"/>
                          <w:sz w:val="21"/>
                          <w:szCs w:val="21"/>
                        </w:rPr>
                      </w:pPr>
                      <w:r w:rsidRPr="003B5A34">
                        <w:rPr>
                          <w:rFonts w:cstheme="minorHAnsi"/>
                          <w:sz w:val="21"/>
                          <w:szCs w:val="21"/>
                        </w:rPr>
                        <w:t>Kundens oplysninger opbevares i særskilt mappe, hvis tilsendt elektronisk også i mailprogram i en dertil oprettet mappestruktur.</w:t>
                      </w:r>
                    </w:p>
                    <w:p w:rsidR="003B5A34" w:rsidRPr="003B5A34" w:rsidRDefault="003B5A34" w:rsidP="003B5A34">
                      <w:pPr>
                        <w:pStyle w:val="Ingenafstand"/>
                        <w:rPr>
                          <w:rFonts w:cstheme="minorHAnsi"/>
                          <w:b/>
                          <w:sz w:val="21"/>
                          <w:szCs w:val="21"/>
                        </w:rPr>
                      </w:pPr>
                    </w:p>
                    <w:p w:rsidR="003B5A34" w:rsidRPr="003B5A34" w:rsidRDefault="003B5A34" w:rsidP="003B5A34">
                      <w:pPr>
                        <w:pStyle w:val="Ingenafstand"/>
                        <w:rPr>
                          <w:rFonts w:cstheme="minorHAnsi"/>
                          <w:b/>
                          <w:sz w:val="21"/>
                          <w:szCs w:val="21"/>
                        </w:rPr>
                      </w:pPr>
                      <w:r w:rsidRPr="003B5A34">
                        <w:rPr>
                          <w:rFonts w:cstheme="minorHAnsi"/>
                          <w:b/>
                          <w:sz w:val="21"/>
                          <w:szCs w:val="21"/>
                        </w:rPr>
                        <w:t>Procedure - Ophør af samarbejde – medarbejder, kunde, samarbejdspartner.</w:t>
                      </w:r>
                    </w:p>
                    <w:p w:rsidR="003B5A34" w:rsidRDefault="003B5A34" w:rsidP="003B5A34">
                      <w:pPr>
                        <w:pStyle w:val="Ingenafstand"/>
                        <w:rPr>
                          <w:rFonts w:cstheme="minorHAnsi"/>
                          <w:sz w:val="21"/>
                          <w:szCs w:val="21"/>
                        </w:rPr>
                      </w:pPr>
                      <w:r w:rsidRPr="003B5A34">
                        <w:rPr>
                          <w:rFonts w:cstheme="minorHAnsi"/>
                          <w:sz w:val="21"/>
                          <w:szCs w:val="21"/>
                        </w:rPr>
                        <w:t>Når vi ophører samarbejde, foretages en vurdering af hvorvidt der er et formål og retligt grundlag for at opretholde persondata, hvis det ikke er tilfældet, foretages omgående sletning af data. Er der retligt grundlag for opretholdelse af data, slettes data iht. vores politikker på området.</w:t>
                      </w:r>
                    </w:p>
                    <w:p w:rsidR="003B5A34" w:rsidRDefault="003B5A34" w:rsidP="003B5A34">
                      <w:pPr>
                        <w:pStyle w:val="Ingenafstand"/>
                        <w:rPr>
                          <w:rFonts w:cstheme="minorHAnsi"/>
                          <w:sz w:val="21"/>
                          <w:szCs w:val="21"/>
                        </w:rPr>
                      </w:pPr>
                    </w:p>
                    <w:p w:rsidR="003B5A34" w:rsidRDefault="003B5A34" w:rsidP="003B5A34">
                      <w:pPr>
                        <w:pStyle w:val="Ingenafstand"/>
                        <w:rPr>
                          <w:rFonts w:cstheme="minorHAnsi"/>
                          <w:sz w:val="21"/>
                          <w:szCs w:val="21"/>
                        </w:rPr>
                      </w:pPr>
                    </w:p>
                    <w:p w:rsidR="003B5A34" w:rsidRDefault="003B5A34" w:rsidP="003B5A34">
                      <w:pPr>
                        <w:pStyle w:val="Ingenafstand"/>
                        <w:rPr>
                          <w:rFonts w:cstheme="minorHAnsi"/>
                          <w:sz w:val="21"/>
                          <w:szCs w:val="21"/>
                        </w:rPr>
                      </w:pPr>
                      <w:bookmarkStart w:id="1" w:name="_GoBack"/>
                      <w:bookmarkEnd w:id="1"/>
                    </w:p>
                    <w:p w:rsidR="003B5A34" w:rsidRDefault="003B5A34" w:rsidP="003B5A34">
                      <w:pPr>
                        <w:pStyle w:val="Ingenafstand"/>
                        <w:rPr>
                          <w:rFonts w:cstheme="minorHAnsi"/>
                          <w:sz w:val="21"/>
                          <w:szCs w:val="21"/>
                        </w:rPr>
                      </w:pPr>
                    </w:p>
                    <w:p w:rsidR="003B5A34" w:rsidRPr="003B5A34" w:rsidRDefault="003B5A34" w:rsidP="003B5A34">
                      <w:pPr>
                        <w:pStyle w:val="Ingenafstand"/>
                        <w:rPr>
                          <w:rFonts w:cstheme="minorHAnsi"/>
                          <w:sz w:val="21"/>
                          <w:szCs w:val="21"/>
                        </w:rPr>
                      </w:pPr>
                    </w:p>
                    <w:p w:rsidR="003B5A34" w:rsidRPr="003B5A34" w:rsidRDefault="003B5A34" w:rsidP="003B5A34">
                      <w:pPr>
                        <w:pStyle w:val="Ingenafstand"/>
                        <w:rPr>
                          <w:rFonts w:cstheme="minorHAnsi"/>
                          <w:sz w:val="21"/>
                          <w:szCs w:val="21"/>
                        </w:rPr>
                      </w:pPr>
                    </w:p>
                    <w:p w:rsidR="003B5A34" w:rsidRPr="003B5A34" w:rsidRDefault="003B5A34" w:rsidP="003B5A34">
                      <w:pPr>
                        <w:pStyle w:val="Ingenafstand"/>
                        <w:rPr>
                          <w:rFonts w:cstheme="minorHAnsi"/>
                          <w:b/>
                          <w:sz w:val="21"/>
                          <w:szCs w:val="21"/>
                        </w:rPr>
                      </w:pPr>
                      <w:r w:rsidRPr="003B5A34">
                        <w:rPr>
                          <w:rFonts w:cstheme="minorHAnsi"/>
                          <w:b/>
                          <w:sz w:val="21"/>
                          <w:szCs w:val="21"/>
                        </w:rPr>
                        <w:t>Procedure - Henvendelse om information om opbevaring af persondata og ønske om sletning af data.</w:t>
                      </w:r>
                    </w:p>
                    <w:p w:rsidR="003B5A34" w:rsidRPr="003832EC" w:rsidRDefault="003B5A34" w:rsidP="003B5A34">
                      <w:pPr>
                        <w:pStyle w:val="Ingenafstand"/>
                        <w:rPr>
                          <w:rFonts w:cstheme="minorHAnsi"/>
                        </w:rPr>
                      </w:pPr>
                      <w:r w:rsidRPr="003B5A34">
                        <w:rPr>
                          <w:rFonts w:cstheme="minorHAnsi"/>
                          <w:sz w:val="21"/>
                          <w:szCs w:val="21"/>
                        </w:rPr>
                        <w:t xml:space="preserve">Når kunder, medarbejdere, ansøgere, samarbejdspartnere m.fl. henvender sig </w:t>
                      </w:r>
                      <w:proofErr w:type="spellStart"/>
                      <w:r w:rsidRPr="003B5A34">
                        <w:rPr>
                          <w:rFonts w:cstheme="minorHAnsi"/>
                          <w:sz w:val="21"/>
                          <w:szCs w:val="21"/>
                        </w:rPr>
                        <w:t>mhp</w:t>
                      </w:r>
                      <w:proofErr w:type="spellEnd"/>
                      <w:r w:rsidRPr="003B5A34">
                        <w:rPr>
                          <w:rFonts w:cstheme="minorHAnsi"/>
                          <w:sz w:val="21"/>
                          <w:szCs w:val="21"/>
                        </w:rPr>
                        <w:t>. at få oplyst, hvilke persondata vi opbevarer, skal det ske til post@byens-laase.dk, henvendelser besvares pr. mail. Ønske om sletning medfører omgående sletning af data, medmindre der er formål og retligt grundlag til opretholdelse – når dette er tilfældet,</w:t>
                      </w:r>
                      <w:r w:rsidRPr="003832EC">
                        <w:rPr>
                          <w:rFonts w:cstheme="minorHAnsi"/>
                        </w:rPr>
                        <w:t xml:space="preserve"> </w:t>
                      </w:r>
                      <w:r w:rsidRPr="003B5A34">
                        <w:rPr>
                          <w:rFonts w:cstheme="minorHAnsi"/>
                          <w:sz w:val="21"/>
                          <w:szCs w:val="21"/>
                        </w:rPr>
                        <w:t xml:space="preserve">orienteres </w:t>
                      </w:r>
                      <w:r w:rsidRPr="003832EC">
                        <w:rPr>
                          <w:rFonts w:cstheme="minorHAnsi"/>
                        </w:rPr>
                        <w:t>rekvirenten.</w:t>
                      </w:r>
                    </w:p>
                    <w:p w:rsidR="003B5A34" w:rsidRPr="003832EC" w:rsidRDefault="003B5A34" w:rsidP="003B5A34">
                      <w:pPr>
                        <w:jc w:val="both"/>
                        <w:rPr>
                          <w:rFonts w:cstheme="minorHAnsi"/>
                        </w:rPr>
                      </w:pPr>
                    </w:p>
                    <w:p w:rsidR="003B5A34" w:rsidRPr="003832EC" w:rsidRDefault="003B5A34" w:rsidP="003B5A34">
                      <w:pPr>
                        <w:jc w:val="both"/>
                        <w:rPr>
                          <w:rFonts w:cstheme="minorHAnsi"/>
                          <w:b/>
                        </w:rPr>
                      </w:pPr>
                      <w:r>
                        <w:rPr>
                          <w:rFonts w:cstheme="minorHAnsi"/>
                          <w:b/>
                        </w:rPr>
                        <w:t xml:space="preserve">Procedure - </w:t>
                      </w:r>
                      <w:r w:rsidRPr="003832EC">
                        <w:rPr>
                          <w:rFonts w:cstheme="minorHAnsi"/>
                          <w:b/>
                        </w:rPr>
                        <w:t xml:space="preserve">Ændring i oplysninger og </w:t>
                      </w:r>
                      <w:proofErr w:type="spellStart"/>
                      <w:r w:rsidRPr="003832EC">
                        <w:rPr>
                          <w:rFonts w:cstheme="minorHAnsi"/>
                          <w:b/>
                        </w:rPr>
                        <w:t>dataportabilitet</w:t>
                      </w:r>
                      <w:proofErr w:type="spellEnd"/>
                      <w:r w:rsidRPr="003832EC">
                        <w:rPr>
                          <w:rFonts w:cstheme="minorHAnsi"/>
                          <w:b/>
                        </w:rPr>
                        <w:t>.</w:t>
                      </w:r>
                    </w:p>
                    <w:p w:rsidR="003B5A34" w:rsidRPr="003832EC" w:rsidRDefault="003B5A34" w:rsidP="003B5A34">
                      <w:pPr>
                        <w:jc w:val="both"/>
                        <w:rPr>
                          <w:rFonts w:cstheme="minorHAnsi"/>
                        </w:rPr>
                      </w:pPr>
                      <w:r w:rsidRPr="00CD7EF8">
                        <w:rPr>
                          <w:rFonts w:cstheme="minorHAnsi"/>
                        </w:rPr>
                        <w:t>Hvis der er fejl i vores oplysninger, kan den registrerede altid bede om at få dem rettet, så de registrerede data er valide, ligesom den registrerede har ret til at få udleveret oplysningerne i et almindeligt format (</w:t>
                      </w:r>
                      <w:proofErr w:type="spellStart"/>
                      <w:r w:rsidRPr="00CD7EF8">
                        <w:rPr>
                          <w:rFonts w:cstheme="minorHAnsi"/>
                        </w:rPr>
                        <w:t>dataportabilitet</w:t>
                      </w:r>
                      <w:proofErr w:type="spellEnd"/>
                      <w:r w:rsidRPr="00CD7EF8">
                        <w:rPr>
                          <w:rFonts w:cstheme="minorHAnsi"/>
                        </w:rPr>
                        <w:t xml:space="preserve">). Henvendelser om ændring eller </w:t>
                      </w:r>
                      <w:proofErr w:type="spellStart"/>
                      <w:r w:rsidRPr="00CD7EF8">
                        <w:rPr>
                          <w:rFonts w:cstheme="minorHAnsi"/>
                        </w:rPr>
                        <w:t>dataportabilitet</w:t>
                      </w:r>
                      <w:proofErr w:type="spellEnd"/>
                      <w:r w:rsidRPr="00CD7EF8">
                        <w:rPr>
                          <w:rFonts w:cstheme="minorHAnsi"/>
                        </w:rPr>
                        <w:t xml:space="preserve"> skal ske til </w:t>
                      </w:r>
                      <w:r>
                        <w:rPr>
                          <w:rFonts w:cstheme="minorHAnsi"/>
                        </w:rPr>
                        <w:t>post@byens-laase.dk</w:t>
                      </w:r>
                      <w:r w:rsidRPr="00CD7EF8">
                        <w:rPr>
                          <w:rFonts w:cstheme="minorHAnsi"/>
                        </w:rPr>
                        <w:t>.</w:t>
                      </w:r>
                      <w:r w:rsidRPr="003832EC">
                        <w:rPr>
                          <w:rFonts w:cstheme="minorHAnsi"/>
                        </w:rPr>
                        <w:t xml:space="preserve"> </w:t>
                      </w:r>
                    </w:p>
                    <w:p w:rsidR="003B5A34" w:rsidRPr="003832EC" w:rsidRDefault="003B5A34" w:rsidP="003B5A34">
                      <w:pPr>
                        <w:jc w:val="both"/>
                        <w:rPr>
                          <w:rFonts w:cstheme="minorHAnsi"/>
                        </w:rPr>
                      </w:pPr>
                      <w:r w:rsidRPr="003832EC">
                        <w:rPr>
                          <w:rFonts w:cstheme="minorHAnsi"/>
                        </w:rPr>
                        <w:t xml:space="preserve">Når en kunde, samarbejdspartner, ansat m.v. henvender sig med henblik på oplysning om registrerede data, udleveres data i almindeligt format til den registrerede indenfor 1 måned. </w:t>
                      </w:r>
                    </w:p>
                    <w:p w:rsidR="003B5A34" w:rsidRPr="003832EC" w:rsidRDefault="003B5A34" w:rsidP="003B5A34">
                      <w:pPr>
                        <w:jc w:val="both"/>
                        <w:rPr>
                          <w:rFonts w:cstheme="minorHAnsi"/>
                        </w:rPr>
                      </w:pPr>
                      <w:r w:rsidRPr="003832EC">
                        <w:rPr>
                          <w:rFonts w:cstheme="minorHAnsi"/>
                        </w:rPr>
                        <w:t>Ved anmodning om ændring af eksisterende data, ændres relevante oplysninger med det samme.</w:t>
                      </w:r>
                    </w:p>
                    <w:p w:rsidR="003B5A34" w:rsidRDefault="003B5A34" w:rsidP="003B5A34">
                      <w:pPr>
                        <w:jc w:val="both"/>
                        <w:rPr>
                          <w:rFonts w:cstheme="minorHAnsi"/>
                          <w:b/>
                        </w:rPr>
                      </w:pPr>
                    </w:p>
                    <w:p w:rsidR="003B5A34" w:rsidRPr="002451D7" w:rsidRDefault="003B5A34" w:rsidP="003B5A34">
                      <w:pPr>
                        <w:jc w:val="both"/>
                        <w:rPr>
                          <w:rFonts w:cstheme="minorHAnsi"/>
                          <w:b/>
                        </w:rPr>
                      </w:pPr>
                      <w:r>
                        <w:rPr>
                          <w:rFonts w:cstheme="minorHAnsi"/>
                          <w:b/>
                        </w:rPr>
                        <w:t>Procedure - It-sikkerhed</w:t>
                      </w:r>
                      <w:r w:rsidRPr="002451D7">
                        <w:rPr>
                          <w:rFonts w:cstheme="minorHAnsi"/>
                          <w:b/>
                        </w:rPr>
                        <w:t>.</w:t>
                      </w:r>
                    </w:p>
                    <w:p w:rsidR="003B5A34" w:rsidRPr="002451D7" w:rsidRDefault="003B5A34" w:rsidP="003B5A34">
                      <w:pPr>
                        <w:jc w:val="both"/>
                        <w:rPr>
                          <w:rFonts w:cstheme="minorHAnsi"/>
                        </w:rPr>
                      </w:pPr>
                      <w:r w:rsidRPr="002451D7">
                        <w:rPr>
                          <w:rFonts w:cstheme="minorHAnsi"/>
                        </w:rPr>
                        <w:t xml:space="preserve">Med henblik på at beskytte data har vi udarbejdet denne </w:t>
                      </w:r>
                      <w:r>
                        <w:rPr>
                          <w:rFonts w:cstheme="minorHAnsi"/>
                        </w:rPr>
                        <w:t>procedure</w:t>
                      </w:r>
                      <w:r w:rsidRPr="002451D7">
                        <w:rPr>
                          <w:rFonts w:cstheme="minorHAnsi"/>
                        </w:rPr>
                        <w:t>, som er gældende for alle</w:t>
                      </w:r>
                      <w:r>
                        <w:rPr>
                          <w:rFonts w:cstheme="minorHAnsi"/>
                        </w:rPr>
                        <w:t>,</w:t>
                      </w:r>
                      <w:r w:rsidRPr="002451D7">
                        <w:rPr>
                          <w:rFonts w:cstheme="minorHAnsi"/>
                        </w:rPr>
                        <w:t xml:space="preserve"> der har adgang til vores data og de data</w:t>
                      </w:r>
                      <w:r>
                        <w:rPr>
                          <w:rFonts w:cstheme="minorHAnsi"/>
                        </w:rPr>
                        <w:t>,</w:t>
                      </w:r>
                      <w:r w:rsidRPr="002451D7">
                        <w:rPr>
                          <w:rFonts w:cstheme="minorHAnsi"/>
                        </w:rPr>
                        <w:t xml:space="preserve"> vi opretholder i samarbejdsrelationer med interessenter. Data beskyttes mod tyveri, forandring, utilsigtet kryptering, offentliggørelse eller anden kompromittering.</w:t>
                      </w:r>
                    </w:p>
                    <w:p w:rsidR="003B5A34" w:rsidRPr="00727AAD" w:rsidRDefault="003B5A34" w:rsidP="003B5A34">
                      <w:pPr>
                        <w:jc w:val="both"/>
                        <w:rPr>
                          <w:rFonts w:cstheme="minorHAnsi"/>
                        </w:rPr>
                      </w:pPr>
                      <w:r>
                        <w:rPr>
                          <w:rFonts w:cstheme="minorHAnsi"/>
                        </w:rPr>
                        <w:t>Data</w:t>
                      </w:r>
                      <w:r w:rsidRPr="002451D7">
                        <w:rPr>
                          <w:rFonts w:cstheme="minorHAnsi"/>
                        </w:rPr>
                        <w:t>udstyr, (f.eks. telefoner</w:t>
                      </w:r>
                      <w:r>
                        <w:rPr>
                          <w:rFonts w:cstheme="minorHAnsi"/>
                        </w:rPr>
                        <w:t xml:space="preserve">, PC, tablets, lagringsmedier) </w:t>
                      </w:r>
                      <w:r w:rsidRPr="002451D7">
                        <w:rPr>
                          <w:rFonts w:cstheme="minorHAnsi"/>
                        </w:rPr>
                        <w:t xml:space="preserve">beskyttes </w:t>
                      </w:r>
                      <w:r w:rsidRPr="00727AAD">
                        <w:rPr>
                          <w:rFonts w:cstheme="minorHAnsi"/>
                        </w:rPr>
                        <w:t>med unik kode og forsynes med automatisk aktiveret forhindring af utilsigtet brug.</w:t>
                      </w:r>
                    </w:p>
                    <w:p w:rsidR="003B5A34" w:rsidRPr="002451D7" w:rsidRDefault="003B5A34" w:rsidP="003B5A34">
                      <w:pPr>
                        <w:jc w:val="both"/>
                        <w:rPr>
                          <w:rFonts w:cstheme="minorHAnsi"/>
                        </w:rPr>
                      </w:pPr>
                      <w:r w:rsidRPr="00727AAD">
                        <w:rPr>
                          <w:rFonts w:cstheme="minorHAnsi"/>
                        </w:rPr>
                        <w:t>Koder til netværk må ikke udleveres til 3. part uden forudgående tilladelse fra den dataansvarlige. Gæster kan tildeles adgang til vores gæste netværk.</w:t>
                      </w:r>
                      <w:r w:rsidRPr="002451D7">
                        <w:rPr>
                          <w:rFonts w:cstheme="minorHAnsi"/>
                        </w:rPr>
                        <w:t xml:space="preserve"> </w:t>
                      </w:r>
                    </w:p>
                    <w:p w:rsidR="003B5A34" w:rsidRPr="002451D7" w:rsidRDefault="003B5A34" w:rsidP="003B5A34">
                      <w:pPr>
                        <w:jc w:val="both"/>
                        <w:rPr>
                          <w:rFonts w:cstheme="minorHAnsi"/>
                        </w:rPr>
                      </w:pPr>
                      <w:r w:rsidRPr="002451D7">
                        <w:rPr>
                          <w:rFonts w:cstheme="minorHAnsi"/>
                        </w:rPr>
                        <w:t>Åbning af mails, filer, billeder, beskeder med mistænkeligt ud</w:t>
                      </w:r>
                      <w:r>
                        <w:rPr>
                          <w:rFonts w:cstheme="minorHAnsi"/>
                        </w:rPr>
                        <w:t xml:space="preserve">seende eller ukendt oprindelse skal </w:t>
                      </w:r>
                      <w:r w:rsidRPr="002451D7">
                        <w:rPr>
                          <w:rFonts w:cstheme="minorHAnsi"/>
                        </w:rPr>
                        <w:t>undgås.</w:t>
                      </w:r>
                    </w:p>
                    <w:p w:rsidR="003B5A34" w:rsidRPr="002451D7" w:rsidRDefault="003B5A34" w:rsidP="003B5A34">
                      <w:pPr>
                        <w:jc w:val="both"/>
                        <w:rPr>
                          <w:rFonts w:cstheme="minorHAnsi"/>
                        </w:rPr>
                      </w:pPr>
                      <w:r>
                        <w:rPr>
                          <w:rFonts w:cstheme="minorHAnsi"/>
                        </w:rPr>
                        <w:t>Udstyr er</w:t>
                      </w:r>
                      <w:r w:rsidRPr="002451D7">
                        <w:rPr>
                          <w:rFonts w:cstheme="minorHAnsi"/>
                        </w:rPr>
                        <w:t xml:space="preserve"> udstyret med den af virksomheden godkendte opdaterede virusbeskyt</w:t>
                      </w:r>
                      <w:r>
                        <w:rPr>
                          <w:rFonts w:cstheme="minorHAnsi"/>
                        </w:rPr>
                        <w:t xml:space="preserve">telse Symantec </w:t>
                      </w:r>
                      <w:proofErr w:type="spellStart"/>
                      <w:r>
                        <w:rPr>
                          <w:rFonts w:cstheme="minorHAnsi"/>
                        </w:rPr>
                        <w:t>Endpoint</w:t>
                      </w:r>
                      <w:proofErr w:type="spellEnd"/>
                      <w:r>
                        <w:rPr>
                          <w:rFonts w:cstheme="minorHAnsi"/>
                        </w:rPr>
                        <w:t xml:space="preserve"> </w:t>
                      </w:r>
                      <w:proofErr w:type="spellStart"/>
                      <w:r>
                        <w:rPr>
                          <w:rFonts w:cstheme="minorHAnsi"/>
                        </w:rPr>
                        <w:t>Protection</w:t>
                      </w:r>
                      <w:proofErr w:type="spellEnd"/>
                      <w:r w:rsidRPr="00CD7EF8">
                        <w:rPr>
                          <w:rFonts w:cstheme="minorHAnsi"/>
                        </w:rPr>
                        <w:t>.</w:t>
                      </w:r>
                    </w:p>
                    <w:p w:rsidR="003B5A34" w:rsidRDefault="003B5A34" w:rsidP="003B5A34">
                      <w:pPr>
                        <w:jc w:val="both"/>
                        <w:rPr>
                          <w:rFonts w:cstheme="minorHAnsi"/>
                        </w:rPr>
                      </w:pPr>
                      <w:r>
                        <w:rPr>
                          <w:rFonts w:cstheme="minorHAnsi"/>
                        </w:rPr>
                        <w:t>Udstyr, der ikke er opdateret,</w:t>
                      </w:r>
                      <w:r w:rsidRPr="002451D7">
                        <w:rPr>
                          <w:rFonts w:cstheme="minorHAnsi"/>
                        </w:rPr>
                        <w:t xml:space="preserve"> </w:t>
                      </w:r>
                      <w:r>
                        <w:rPr>
                          <w:rFonts w:cstheme="minorHAnsi"/>
                        </w:rPr>
                        <w:t>får ikke</w:t>
                      </w:r>
                      <w:r w:rsidRPr="002451D7">
                        <w:rPr>
                          <w:rFonts w:cstheme="minorHAnsi"/>
                        </w:rPr>
                        <w:t xml:space="preserve"> adgang til internettet i virksomheden, eller </w:t>
                      </w:r>
                      <w:r>
                        <w:rPr>
                          <w:rFonts w:cstheme="minorHAnsi"/>
                        </w:rPr>
                        <w:t>adgang</w:t>
                      </w:r>
                      <w:r w:rsidRPr="002451D7">
                        <w:rPr>
                          <w:rFonts w:cstheme="minorHAnsi"/>
                        </w:rPr>
                        <w:t xml:space="preserve"> til at tilgå virksomhedens dataplatforme.  </w:t>
                      </w:r>
                    </w:p>
                    <w:p w:rsidR="003B5A34" w:rsidRDefault="003B5A34" w:rsidP="003B5A34">
                      <w:pPr>
                        <w:jc w:val="both"/>
                        <w:rPr>
                          <w:rFonts w:cstheme="minorHAnsi"/>
                        </w:rPr>
                      </w:pPr>
                      <w:r>
                        <w:rPr>
                          <w:rFonts w:cstheme="minorHAnsi"/>
                        </w:rPr>
                        <w:t>Vi anvender udelukkende lovligt fremskaffet software i opdateret version.</w:t>
                      </w:r>
                    </w:p>
                    <w:p w:rsidR="003B5A34" w:rsidRPr="002451D7" w:rsidRDefault="003B5A34" w:rsidP="003B5A34">
                      <w:pPr>
                        <w:jc w:val="both"/>
                        <w:rPr>
                          <w:rFonts w:cstheme="minorHAnsi"/>
                        </w:rPr>
                      </w:pPr>
                      <w:r>
                        <w:rPr>
                          <w:rFonts w:cstheme="minorHAnsi"/>
                        </w:rPr>
                        <w:t>Fysiske data opbevares forsvarligt mod utilsigtet adgang.</w:t>
                      </w:r>
                    </w:p>
                    <w:p w:rsidR="003B5A34" w:rsidRDefault="003B5A34" w:rsidP="003B5A34">
                      <w:pPr>
                        <w:jc w:val="both"/>
                        <w:rPr>
                          <w:rFonts w:cstheme="minorHAnsi"/>
                        </w:rPr>
                      </w:pPr>
                      <w:r>
                        <w:rPr>
                          <w:rFonts w:cstheme="minorHAnsi"/>
                        </w:rPr>
                        <w:t>O</w:t>
                      </w:r>
                      <w:r w:rsidRPr="002451D7">
                        <w:rPr>
                          <w:rFonts w:cstheme="minorHAnsi"/>
                        </w:rPr>
                        <w:t>plysninger vil alene blive anvendt til det formål, de er inds</w:t>
                      </w:r>
                      <w:r>
                        <w:rPr>
                          <w:rFonts w:cstheme="minorHAnsi"/>
                        </w:rPr>
                        <w:t>amlet til, og vil blive slettet</w:t>
                      </w:r>
                      <w:r w:rsidRPr="002451D7">
                        <w:rPr>
                          <w:rFonts w:cstheme="minorHAnsi"/>
                        </w:rPr>
                        <w:t xml:space="preserve"> når dette formål er opfyldt eller ikke længere relevant. </w:t>
                      </w:r>
                      <w:r>
                        <w:rPr>
                          <w:rFonts w:cstheme="minorHAnsi"/>
                        </w:rPr>
                        <w:t>Data overdrages til 3. part som en del af samarbejdet.</w:t>
                      </w:r>
                      <w:r w:rsidRPr="002451D7">
                        <w:rPr>
                          <w:rFonts w:cstheme="minorHAnsi"/>
                        </w:rPr>
                        <w:t xml:space="preserve"> Vi sælger ikke data til 3</w:t>
                      </w:r>
                      <w:r>
                        <w:rPr>
                          <w:rFonts w:cstheme="minorHAnsi"/>
                        </w:rPr>
                        <w:t>.</w:t>
                      </w:r>
                      <w:r w:rsidRPr="002451D7">
                        <w:rPr>
                          <w:rFonts w:cstheme="minorHAnsi"/>
                        </w:rPr>
                        <w:t xml:space="preserve"> part.</w:t>
                      </w:r>
                    </w:p>
                    <w:p w:rsidR="003B5A34" w:rsidRDefault="003B5A34" w:rsidP="003B5A34">
                      <w:pPr>
                        <w:jc w:val="both"/>
                        <w:rPr>
                          <w:rFonts w:cstheme="minorHAnsi"/>
                        </w:rPr>
                      </w:pPr>
                    </w:p>
                    <w:p w:rsidR="003B5A34" w:rsidRPr="002451D7" w:rsidRDefault="003B5A34" w:rsidP="003B5A34">
                      <w:pPr>
                        <w:jc w:val="both"/>
                        <w:rPr>
                          <w:rFonts w:cstheme="minorHAnsi"/>
                          <w:b/>
                        </w:rPr>
                      </w:pPr>
                      <w:r>
                        <w:rPr>
                          <w:rFonts w:cstheme="minorHAnsi"/>
                          <w:b/>
                        </w:rPr>
                        <w:t xml:space="preserve">Procedure - </w:t>
                      </w:r>
                      <w:r w:rsidRPr="002451D7">
                        <w:rPr>
                          <w:rFonts w:cstheme="minorHAnsi"/>
                          <w:b/>
                        </w:rPr>
                        <w:t>Fysisk sikkerhed</w:t>
                      </w:r>
                    </w:p>
                    <w:p w:rsidR="003B5A34" w:rsidRPr="002451D7" w:rsidRDefault="003B5A34" w:rsidP="003B5A34">
                      <w:pPr>
                        <w:rPr>
                          <w:highlight w:val="yellow"/>
                        </w:rPr>
                      </w:pPr>
                      <w:r w:rsidRPr="002451D7">
                        <w:rPr>
                          <w:rFonts w:cstheme="minorHAnsi"/>
                        </w:rPr>
                        <w:t xml:space="preserve">Vi sikrer data i registre </w:t>
                      </w:r>
                      <w:r w:rsidRPr="002451D7">
                        <w:t>(mapper, ringbind, lister, fysiske dokumenter) ved at aflåse bygninger og rum</w:t>
                      </w:r>
                      <w:r>
                        <w:t>,</w:t>
                      </w:r>
                      <w:r w:rsidRPr="002451D7">
                        <w:t xml:space="preserve"> hvor disse opbevares. </w:t>
                      </w:r>
                    </w:p>
                    <w:p w:rsidR="003B5A34" w:rsidRPr="002451D7" w:rsidRDefault="003B5A34" w:rsidP="003B5A34">
                      <w:pPr>
                        <w:rPr>
                          <w:rFonts w:cstheme="minorHAnsi"/>
                        </w:rPr>
                      </w:pPr>
                      <w:r w:rsidRPr="00727AAD">
                        <w:t>Der er installeret F&amp;P godkendt TV overvågning og Automatisk Indbruds Alarm.</w:t>
                      </w:r>
                      <w:r w:rsidRPr="00814244">
                        <w:t xml:space="preserve"> Ikke eskorteret adgang til bygningen gives alene til medarbejdere</w:t>
                      </w:r>
                      <w:r>
                        <w:t>,</w:t>
                      </w:r>
                      <w:r w:rsidRPr="00814244">
                        <w:t xml:space="preserve"> der har underskrevet tavshedserklæring.</w:t>
                      </w:r>
                    </w:p>
                    <w:p w:rsidR="003B5A34" w:rsidRPr="002451D7" w:rsidRDefault="003B5A34" w:rsidP="003B5A34">
                      <w:pPr>
                        <w:jc w:val="both"/>
                        <w:rPr>
                          <w:rFonts w:cstheme="minorHAnsi"/>
                        </w:rPr>
                      </w:pPr>
                    </w:p>
                    <w:p w:rsidR="003B5A34" w:rsidRPr="003832EC" w:rsidRDefault="003B5A34" w:rsidP="003B5A34">
                      <w:pPr>
                        <w:pStyle w:val="Ingenafstand"/>
                        <w:rPr>
                          <w:rFonts w:cstheme="minorHAnsi"/>
                          <w:b/>
                        </w:rPr>
                      </w:pPr>
                      <w:r>
                        <w:rPr>
                          <w:rFonts w:cstheme="minorHAnsi"/>
                          <w:b/>
                        </w:rPr>
                        <w:t xml:space="preserve">Procedure - </w:t>
                      </w:r>
                      <w:r w:rsidRPr="003832EC">
                        <w:rPr>
                          <w:rFonts w:cstheme="minorHAnsi"/>
                          <w:b/>
                        </w:rPr>
                        <w:t>Brud på sikkerhed.</w:t>
                      </w:r>
                    </w:p>
                    <w:p w:rsidR="003B5A34" w:rsidRPr="003832EC" w:rsidRDefault="003B5A34" w:rsidP="003B5A34">
                      <w:pPr>
                        <w:pStyle w:val="Ingenafstand"/>
                        <w:rPr>
                          <w:rFonts w:cstheme="minorHAnsi"/>
                        </w:rPr>
                      </w:pPr>
                      <w:r w:rsidRPr="003832EC">
                        <w:rPr>
                          <w:rFonts w:cstheme="minorHAnsi"/>
                        </w:rPr>
                        <w:t xml:space="preserve">Hvis persondata kompromitteres, vil der øjeblikkeligt blive taget forholdsregler ift. at </w:t>
                      </w:r>
                      <w:proofErr w:type="gramStart"/>
                      <w:r w:rsidRPr="003832EC">
                        <w:rPr>
                          <w:rFonts w:cstheme="minorHAnsi"/>
                        </w:rPr>
                        <w:t>begrænse</w:t>
                      </w:r>
                      <w:proofErr w:type="gramEnd"/>
                      <w:r w:rsidRPr="003832EC">
                        <w:rPr>
                          <w:rFonts w:cstheme="minorHAnsi"/>
                        </w:rPr>
                        <w:t xml:space="preserve"> skaden og forhindre gentagelse, afhængig af omfanget af hændelsen. Omfang og alvor af hændelsen afgør</w:t>
                      </w:r>
                      <w:r>
                        <w:rPr>
                          <w:rFonts w:cstheme="minorHAnsi"/>
                        </w:rPr>
                        <w:t>,</w:t>
                      </w:r>
                      <w:r w:rsidRPr="003832EC">
                        <w:rPr>
                          <w:rFonts w:cstheme="minorHAnsi"/>
                        </w:rPr>
                        <w:t xml:space="preserve"> om der skal foretages indberetning til Datastyrelsen, indberetning til Datastyrelsen ske</w:t>
                      </w:r>
                      <w:r>
                        <w:rPr>
                          <w:rFonts w:cstheme="minorHAnsi"/>
                        </w:rPr>
                        <w:t>r</w:t>
                      </w:r>
                      <w:r w:rsidRPr="003832EC">
                        <w:rPr>
                          <w:rFonts w:cstheme="minorHAnsi"/>
                        </w:rPr>
                        <w:t xml:space="preserve"> indenfor 72 timer. De personer der er omfattet, orienteres om hændelsen </w:t>
                      </w:r>
                      <w:r w:rsidRPr="00727AAD">
                        <w:rPr>
                          <w:rFonts w:cstheme="minorHAnsi"/>
                        </w:rPr>
                        <w:t>pr. mail</w:t>
                      </w:r>
                      <w:r w:rsidRPr="003832EC">
                        <w:rPr>
                          <w:rFonts w:cstheme="minorHAnsi"/>
                        </w:rPr>
                        <w:t xml:space="preserve"> umiddelbart efter opnået kendskab til databruddet.</w:t>
                      </w:r>
                    </w:p>
                    <w:p w:rsidR="003B5A34" w:rsidRPr="003832EC" w:rsidRDefault="003B5A34" w:rsidP="003B5A34">
                      <w:pPr>
                        <w:pStyle w:val="Ingenafstand"/>
                        <w:rPr>
                          <w:rFonts w:cstheme="minorHAnsi"/>
                        </w:rPr>
                      </w:pPr>
                      <w:r w:rsidRPr="003832EC">
                        <w:rPr>
                          <w:rFonts w:cstheme="minorHAnsi"/>
                        </w:rPr>
                        <w:t xml:space="preserve">De omfattede personer informeres ligeledes om anbefalinger til begrænsning af omfang. </w:t>
                      </w:r>
                    </w:p>
                    <w:p w:rsidR="003B5A34" w:rsidRPr="003832EC" w:rsidRDefault="003B5A34" w:rsidP="003B5A34">
                      <w:pPr>
                        <w:pStyle w:val="Ingenafstand"/>
                        <w:rPr>
                          <w:rFonts w:cstheme="minorHAnsi"/>
                          <w:b/>
                        </w:rPr>
                      </w:pPr>
                    </w:p>
                    <w:p w:rsidR="003B5A34" w:rsidRPr="00746EAD" w:rsidRDefault="003B5A34" w:rsidP="003B5A34">
                      <w:pPr>
                        <w:pStyle w:val="Ingenafstand"/>
                        <w:rPr>
                          <w:rFonts w:cstheme="minorHAnsi"/>
                          <w:b/>
                        </w:rPr>
                      </w:pPr>
                      <w:r>
                        <w:rPr>
                          <w:rFonts w:cstheme="minorHAnsi"/>
                          <w:b/>
                        </w:rPr>
                        <w:t xml:space="preserve">Procedure - </w:t>
                      </w:r>
                      <w:r w:rsidRPr="00746EAD">
                        <w:rPr>
                          <w:rFonts w:cstheme="minorHAnsi"/>
                          <w:b/>
                        </w:rPr>
                        <w:t>Databehandling</w:t>
                      </w:r>
                    </w:p>
                    <w:p w:rsidR="003B5A34" w:rsidRPr="00746EAD" w:rsidRDefault="003B5A34" w:rsidP="003B5A34">
                      <w:pPr>
                        <w:pStyle w:val="Ingenafstand"/>
                        <w:rPr>
                          <w:rFonts w:cstheme="minorHAnsi"/>
                        </w:rPr>
                      </w:pPr>
                      <w:r w:rsidRPr="00746EAD">
                        <w:rPr>
                          <w:rFonts w:cstheme="minorHAnsi"/>
                        </w:rPr>
                        <w:t>Vi sikrer, at de data</w:t>
                      </w:r>
                      <w:r>
                        <w:rPr>
                          <w:rFonts w:cstheme="minorHAnsi"/>
                        </w:rPr>
                        <w:t>,</w:t>
                      </w:r>
                      <w:r w:rsidRPr="00746EAD">
                        <w:rPr>
                          <w:rFonts w:cstheme="minorHAnsi"/>
                        </w:rPr>
                        <w:t xml:space="preserve"> vi behandler, er kortlagt således, at det fremgår</w:t>
                      </w:r>
                      <w:r>
                        <w:rPr>
                          <w:rFonts w:cstheme="minorHAnsi"/>
                        </w:rPr>
                        <w:t>,</w:t>
                      </w:r>
                      <w:r w:rsidRPr="00746EAD">
                        <w:rPr>
                          <w:rFonts w:cstheme="minorHAnsi"/>
                        </w:rPr>
                        <w:t xml:space="preserve"> hvordan </w:t>
                      </w:r>
                      <w:r>
                        <w:rPr>
                          <w:rFonts w:cstheme="minorHAnsi"/>
                        </w:rPr>
                        <w:t xml:space="preserve">de behandles, </w:t>
                      </w:r>
                      <w:r w:rsidRPr="00746EAD">
                        <w:rPr>
                          <w:rFonts w:cstheme="minorHAnsi"/>
                        </w:rPr>
                        <w:t xml:space="preserve">og hvem der behandler dem. </w:t>
                      </w:r>
                    </w:p>
                    <w:p w:rsidR="003B5A34" w:rsidRPr="000C4F75" w:rsidRDefault="003B5A34" w:rsidP="003B5A34">
                      <w:pPr>
                        <w:pStyle w:val="Ingenafstand"/>
                        <w:rPr>
                          <w:rFonts w:cstheme="minorHAnsi"/>
                        </w:rPr>
                      </w:pPr>
                      <w:r w:rsidRPr="00746EAD">
                        <w:rPr>
                          <w:rFonts w:cstheme="minorHAnsi"/>
                        </w:rPr>
                        <w:t xml:space="preserve">Vi har udarbejdet og indgået databehandleraftaler med interessenter, hvor arten af databehandling foreskriver dette. </w:t>
                      </w:r>
                      <w:r w:rsidRPr="00727AAD">
                        <w:rPr>
                          <w:rFonts w:cstheme="minorHAnsi"/>
                        </w:rPr>
                        <w:t>Personer, der håndterer data, har underskrevet tavshedserklæring.</w:t>
                      </w:r>
                      <w:r w:rsidRPr="003832EC">
                        <w:rPr>
                          <w:rFonts w:cstheme="minorHAnsi"/>
                        </w:rPr>
                        <w:t xml:space="preserve"> </w:t>
                      </w:r>
                      <w:r>
                        <w:rPr>
                          <w:rFonts w:cstheme="minorHAnsi"/>
                        </w:rPr>
                        <w:br/>
                      </w:r>
                      <w:r>
                        <w:rPr>
                          <w:rFonts w:cstheme="minorHAnsi"/>
                        </w:rPr>
                        <w:br/>
                      </w:r>
                      <w:r>
                        <w:rPr>
                          <w:rFonts w:cstheme="minorHAnsi"/>
                          <w:b/>
                        </w:rPr>
                        <w:t xml:space="preserve">Procedure - </w:t>
                      </w:r>
                      <w:r w:rsidRPr="003832EC">
                        <w:rPr>
                          <w:rFonts w:cstheme="minorHAnsi"/>
                          <w:b/>
                        </w:rPr>
                        <w:t>Klage</w:t>
                      </w:r>
                      <w:r>
                        <w:rPr>
                          <w:rFonts w:cstheme="minorHAnsi"/>
                          <w:b/>
                        </w:rPr>
                        <w:br/>
                      </w:r>
                      <w:r w:rsidRPr="003832EC">
                        <w:rPr>
                          <w:rFonts w:cstheme="minorHAnsi"/>
                        </w:rPr>
                        <w:t xml:space="preserve">Modtages en klage over </w:t>
                      </w:r>
                      <w:r>
                        <w:rPr>
                          <w:rFonts w:cstheme="minorHAnsi"/>
                        </w:rPr>
                        <w:t>be</w:t>
                      </w:r>
                      <w:r w:rsidRPr="003832EC">
                        <w:rPr>
                          <w:rFonts w:cstheme="minorHAnsi"/>
                        </w:rPr>
                        <w:t xml:space="preserve">handling af data fra en registreret direkte til virksomheden, skal denne behandles </w:t>
                      </w:r>
                      <w:r w:rsidRPr="00746EAD">
                        <w:rPr>
                          <w:rFonts w:cstheme="minorHAnsi"/>
                        </w:rPr>
                        <w:t>indenfor 72 timer.</w:t>
                      </w:r>
                      <w:r w:rsidRPr="003832EC">
                        <w:rPr>
                          <w:rFonts w:cstheme="minorHAnsi"/>
                        </w:rPr>
                        <w:t xml:space="preserve"> Afsenderen informeres om, at klager skal sendes til Datatilsynet på adressen: Borgergade 28, 5, 1300 København – tlf. 33 19 32 00 eller e-mail: </w:t>
                      </w:r>
                      <w:hyperlink r:id="rId10" w:history="1">
                        <w:r w:rsidRPr="003832EC">
                          <w:rPr>
                            <w:rStyle w:val="Hyperlink"/>
                            <w:rFonts w:cstheme="minorHAnsi"/>
                          </w:rPr>
                          <w:t>dt@datatilsynet.dk</w:t>
                        </w:r>
                      </w:hyperlink>
                      <w:r>
                        <w:rPr>
                          <w:rFonts w:cstheme="minorHAnsi"/>
                        </w:rPr>
                        <w:br/>
                      </w:r>
                      <w:r w:rsidRPr="003832EC">
                        <w:rPr>
                          <w:rFonts w:cstheme="minorHAnsi"/>
                        </w:rPr>
                        <w:t xml:space="preserve">Klager håndteres i virksomheden af virksomhedens </w:t>
                      </w:r>
                      <w:r>
                        <w:rPr>
                          <w:rFonts w:cstheme="minorHAnsi"/>
                        </w:rPr>
                        <w:t>ansvarlige på området</w:t>
                      </w:r>
                      <w:r w:rsidRPr="003832EC">
                        <w:rPr>
                          <w:rFonts w:cstheme="minorHAnsi"/>
                        </w:rPr>
                        <w:t xml:space="preserve"> og relevante medarbejdere.</w:t>
                      </w:r>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Pr="00320E0E" w:rsidRDefault="00251E68" w:rsidP="00251E68">
                      <w:pPr>
                        <w:rPr>
                          <w:rFonts w:ascii="Calibri" w:hAnsi="Calibri"/>
                          <w:b/>
                          <w:sz w:val="28"/>
                          <w:szCs w:val="28"/>
                        </w:rPr>
                      </w:pPr>
                    </w:p>
                    <w:p w:rsidR="00251E68" w:rsidRDefault="00251E68" w:rsidP="00251E68">
                      <w:pPr>
                        <w:rPr>
                          <w:b/>
                          <w:sz w:val="28"/>
                          <w:szCs w:val="28"/>
                          <w:u w:val="single"/>
                        </w:rPr>
                      </w:pPr>
                    </w:p>
                    <w:p w:rsidR="00251E68" w:rsidRDefault="00251E68" w:rsidP="00251E68">
                      <w:pPr>
                        <w:rPr>
                          <w:b/>
                          <w:sz w:val="28"/>
                          <w:szCs w:val="28"/>
                          <w:u w:val="single"/>
                        </w:rPr>
                      </w:pPr>
                    </w:p>
                    <w:p w:rsidR="00251E68" w:rsidRDefault="00251E68" w:rsidP="00251E68">
                      <w:pPr>
                        <w:rPr>
                          <w:sz w:val="28"/>
                          <w:szCs w:val="28"/>
                        </w:rPr>
                      </w:pPr>
                    </w:p>
                    <w:p w:rsidR="00251E68" w:rsidRDefault="00251E68" w:rsidP="00251E68"/>
                  </w:txbxContent>
                </v:textbox>
              </v:shape>
            </w:pict>
          </mc:Fallback>
        </mc:AlternateContent>
      </w:r>
      <w:r>
        <w:br w:type="page"/>
      </w:r>
    </w:p>
    <w:p w:rsidR="009B750B" w:rsidRDefault="00251E68" w:rsidP="00251E68">
      <w:pPr>
        <w:tabs>
          <w:tab w:val="left" w:pos="3375"/>
        </w:tabs>
      </w:pPr>
      <w:r>
        <w:rPr>
          <w:noProof/>
          <w:lang w:eastAsia="da-DK"/>
        </w:rPr>
        <w:lastRenderedPageBreak/>
        <mc:AlternateContent>
          <mc:Choice Requires="wps">
            <w:drawing>
              <wp:anchor distT="0" distB="0" distL="114300" distR="114300" simplePos="0" relativeHeight="251662336" behindDoc="0" locked="0" layoutInCell="1" allowOverlap="1" wp14:anchorId="0AAF0199" wp14:editId="76DD0F5D">
                <wp:simplePos x="0" y="0"/>
                <wp:positionH relativeFrom="column">
                  <wp:posOffset>-377190</wp:posOffset>
                </wp:positionH>
                <wp:positionV relativeFrom="paragraph">
                  <wp:posOffset>-251460</wp:posOffset>
                </wp:positionV>
                <wp:extent cx="6877050" cy="88487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884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A34" w:rsidRPr="003B5A34" w:rsidRDefault="003B5A34" w:rsidP="003B5A34">
                            <w:pPr>
                              <w:pStyle w:val="Ingenafstand"/>
                              <w:rPr>
                                <w:rFonts w:cstheme="minorHAnsi"/>
                                <w:b/>
                                <w:sz w:val="21"/>
                                <w:szCs w:val="21"/>
                              </w:rPr>
                            </w:pPr>
                            <w:r w:rsidRPr="003B5A34">
                              <w:rPr>
                                <w:rFonts w:cstheme="minorHAnsi"/>
                                <w:b/>
                                <w:sz w:val="21"/>
                                <w:szCs w:val="21"/>
                              </w:rPr>
                              <w:t>Procedure - Henvendelse om information om opbevaring af persondata og ønske om sletning af data.</w:t>
                            </w:r>
                          </w:p>
                          <w:p w:rsidR="003B5A34" w:rsidRPr="003B5A34" w:rsidRDefault="003B5A34" w:rsidP="003B5A34">
                            <w:pPr>
                              <w:pStyle w:val="Ingenafstand"/>
                              <w:rPr>
                                <w:rFonts w:cstheme="minorHAnsi"/>
                                <w:sz w:val="21"/>
                                <w:szCs w:val="21"/>
                              </w:rPr>
                            </w:pPr>
                            <w:r w:rsidRPr="003B5A34">
                              <w:rPr>
                                <w:rFonts w:cstheme="minorHAnsi"/>
                                <w:sz w:val="21"/>
                                <w:szCs w:val="21"/>
                              </w:rPr>
                              <w:t xml:space="preserve">Når kunder, medarbejdere, ansøgere, samarbejdspartnere m.fl. henvender sig </w:t>
                            </w:r>
                            <w:proofErr w:type="spellStart"/>
                            <w:r w:rsidRPr="003B5A34">
                              <w:rPr>
                                <w:rFonts w:cstheme="minorHAnsi"/>
                                <w:sz w:val="21"/>
                                <w:szCs w:val="21"/>
                              </w:rPr>
                              <w:t>mhp</w:t>
                            </w:r>
                            <w:proofErr w:type="spellEnd"/>
                            <w:r w:rsidRPr="003B5A34">
                              <w:rPr>
                                <w:rFonts w:cstheme="minorHAnsi"/>
                                <w:sz w:val="21"/>
                                <w:szCs w:val="21"/>
                              </w:rPr>
                              <w:t>. at få oplyst, hvilke persondata vi opbevarer, skal det ske til post@byens-laase.dk, henvendelser besvares pr. mail. Ønske om sletning medfører omgående sletning af data, medmindre der er formål og retligt grundlag til opretholdelse – når dette er tilfældet, orienteres rekvirenten.</w:t>
                            </w:r>
                          </w:p>
                          <w:p w:rsidR="003B5A34" w:rsidRPr="003B5A34" w:rsidRDefault="003B5A34" w:rsidP="003B5A34">
                            <w:pPr>
                              <w:pStyle w:val="Ingenafstand"/>
                              <w:rPr>
                                <w:rFonts w:cstheme="minorHAnsi"/>
                                <w:sz w:val="21"/>
                                <w:szCs w:val="21"/>
                              </w:rPr>
                            </w:pPr>
                            <w:r w:rsidRPr="003B5A34">
                              <w:rPr>
                                <w:rFonts w:cstheme="minorHAnsi"/>
                                <w:sz w:val="21"/>
                                <w:szCs w:val="21"/>
                              </w:rPr>
                              <w:t>rekvirenten.</w:t>
                            </w:r>
                          </w:p>
                          <w:p w:rsidR="003B5A34" w:rsidRPr="003B5A34" w:rsidRDefault="003B5A34" w:rsidP="003B5A34">
                            <w:pPr>
                              <w:jc w:val="both"/>
                              <w:rPr>
                                <w:rFonts w:cstheme="minorHAnsi"/>
                                <w:sz w:val="21"/>
                                <w:szCs w:val="21"/>
                              </w:rPr>
                            </w:pPr>
                          </w:p>
                          <w:p w:rsidR="003B5A34" w:rsidRPr="003B5A34" w:rsidRDefault="003B5A34" w:rsidP="003B5A34">
                            <w:pPr>
                              <w:jc w:val="both"/>
                              <w:rPr>
                                <w:rFonts w:cstheme="minorHAnsi"/>
                                <w:b/>
                                <w:sz w:val="21"/>
                                <w:szCs w:val="21"/>
                              </w:rPr>
                            </w:pPr>
                            <w:r w:rsidRPr="003B5A34">
                              <w:rPr>
                                <w:rFonts w:cstheme="minorHAnsi"/>
                                <w:b/>
                                <w:sz w:val="21"/>
                                <w:szCs w:val="21"/>
                              </w:rPr>
                              <w:t xml:space="preserve">Procedure - Ændring i oplysninger og </w:t>
                            </w:r>
                            <w:proofErr w:type="spellStart"/>
                            <w:r w:rsidRPr="003B5A34">
                              <w:rPr>
                                <w:rFonts w:cstheme="minorHAnsi"/>
                                <w:b/>
                                <w:sz w:val="21"/>
                                <w:szCs w:val="21"/>
                              </w:rPr>
                              <w:t>dataportabilitet</w:t>
                            </w:r>
                            <w:proofErr w:type="spellEnd"/>
                            <w:r w:rsidRPr="003B5A34">
                              <w:rPr>
                                <w:rFonts w:cstheme="minorHAnsi"/>
                                <w:b/>
                                <w:sz w:val="21"/>
                                <w:szCs w:val="21"/>
                              </w:rPr>
                              <w:t>.</w:t>
                            </w:r>
                          </w:p>
                          <w:p w:rsidR="003B5A34" w:rsidRPr="003B5A34" w:rsidRDefault="003B5A34" w:rsidP="003B5A34">
                            <w:pPr>
                              <w:jc w:val="both"/>
                              <w:rPr>
                                <w:rFonts w:cstheme="minorHAnsi"/>
                                <w:sz w:val="21"/>
                                <w:szCs w:val="21"/>
                              </w:rPr>
                            </w:pPr>
                            <w:r w:rsidRPr="003B5A34">
                              <w:rPr>
                                <w:rFonts w:cstheme="minorHAnsi"/>
                                <w:sz w:val="21"/>
                                <w:szCs w:val="21"/>
                              </w:rPr>
                              <w:t>Hvis der er fejl i vores oplysninger, kan den registrerede altid bede om at få dem rettet, så de registrerede data er valide, ligesom den registrerede har ret til at få udleveret oplysningerne i et almindeligt format (</w:t>
                            </w:r>
                            <w:proofErr w:type="spellStart"/>
                            <w:r w:rsidRPr="003B5A34">
                              <w:rPr>
                                <w:rFonts w:cstheme="minorHAnsi"/>
                                <w:sz w:val="21"/>
                                <w:szCs w:val="21"/>
                              </w:rPr>
                              <w:t>dataportabilitet</w:t>
                            </w:r>
                            <w:proofErr w:type="spellEnd"/>
                            <w:r w:rsidRPr="003B5A34">
                              <w:rPr>
                                <w:rFonts w:cstheme="minorHAnsi"/>
                                <w:sz w:val="21"/>
                                <w:szCs w:val="21"/>
                              </w:rPr>
                              <w:t xml:space="preserve">). Henvendelser om ændring eller </w:t>
                            </w:r>
                            <w:proofErr w:type="spellStart"/>
                            <w:r w:rsidRPr="003B5A34">
                              <w:rPr>
                                <w:rFonts w:cstheme="minorHAnsi"/>
                                <w:sz w:val="21"/>
                                <w:szCs w:val="21"/>
                              </w:rPr>
                              <w:t>dataportabilitet</w:t>
                            </w:r>
                            <w:proofErr w:type="spellEnd"/>
                            <w:r w:rsidRPr="003B5A34">
                              <w:rPr>
                                <w:rFonts w:cstheme="minorHAnsi"/>
                                <w:sz w:val="21"/>
                                <w:szCs w:val="21"/>
                              </w:rPr>
                              <w:t xml:space="preserve"> skal ske til post@byens-laase.dk. </w:t>
                            </w:r>
                          </w:p>
                          <w:p w:rsidR="003B5A34" w:rsidRPr="003B5A34" w:rsidRDefault="003B5A34" w:rsidP="003B5A34">
                            <w:pPr>
                              <w:jc w:val="both"/>
                              <w:rPr>
                                <w:rFonts w:cstheme="minorHAnsi"/>
                                <w:sz w:val="21"/>
                                <w:szCs w:val="21"/>
                              </w:rPr>
                            </w:pPr>
                            <w:r w:rsidRPr="003B5A34">
                              <w:rPr>
                                <w:rFonts w:cstheme="minorHAnsi"/>
                                <w:sz w:val="21"/>
                                <w:szCs w:val="21"/>
                              </w:rPr>
                              <w:t xml:space="preserve">Når en kunde, samarbejdspartner, ansat m.v. henvender sig med henblik på oplysning om registrerede data, udleveres data i almindeligt format til den registrerede indenfor 1 måned. </w:t>
                            </w:r>
                          </w:p>
                          <w:p w:rsidR="003B5A34" w:rsidRPr="003B5A34" w:rsidRDefault="003B5A34" w:rsidP="003B5A34">
                            <w:pPr>
                              <w:jc w:val="both"/>
                              <w:rPr>
                                <w:rFonts w:cstheme="minorHAnsi"/>
                                <w:sz w:val="21"/>
                                <w:szCs w:val="21"/>
                              </w:rPr>
                            </w:pPr>
                            <w:r w:rsidRPr="003B5A34">
                              <w:rPr>
                                <w:rFonts w:cstheme="minorHAnsi"/>
                                <w:sz w:val="21"/>
                                <w:szCs w:val="21"/>
                              </w:rPr>
                              <w:t>Ved anmodning om ændring af eksisterende data, ændres relevante oplysninger med det samme.</w:t>
                            </w:r>
                          </w:p>
                          <w:p w:rsidR="003B5A34" w:rsidRPr="003B5A34" w:rsidRDefault="003B5A34" w:rsidP="003B5A34">
                            <w:pPr>
                              <w:jc w:val="both"/>
                              <w:rPr>
                                <w:rFonts w:cstheme="minorHAnsi"/>
                                <w:b/>
                                <w:sz w:val="21"/>
                                <w:szCs w:val="21"/>
                              </w:rPr>
                            </w:pPr>
                          </w:p>
                          <w:p w:rsidR="003B5A34" w:rsidRPr="003B5A34" w:rsidRDefault="003B5A34" w:rsidP="003B5A34">
                            <w:pPr>
                              <w:jc w:val="both"/>
                              <w:rPr>
                                <w:rFonts w:cstheme="minorHAnsi"/>
                                <w:b/>
                                <w:sz w:val="21"/>
                                <w:szCs w:val="21"/>
                              </w:rPr>
                            </w:pPr>
                            <w:r w:rsidRPr="003B5A34">
                              <w:rPr>
                                <w:rFonts w:cstheme="minorHAnsi"/>
                                <w:b/>
                                <w:sz w:val="21"/>
                                <w:szCs w:val="21"/>
                              </w:rPr>
                              <w:t>Procedure - It-sikkerhed.</w:t>
                            </w:r>
                          </w:p>
                          <w:p w:rsidR="003B5A34" w:rsidRPr="003B5A34" w:rsidRDefault="003B5A34" w:rsidP="003B5A34">
                            <w:pPr>
                              <w:jc w:val="both"/>
                              <w:rPr>
                                <w:rFonts w:cstheme="minorHAnsi"/>
                                <w:sz w:val="21"/>
                                <w:szCs w:val="21"/>
                              </w:rPr>
                            </w:pPr>
                            <w:r w:rsidRPr="003B5A34">
                              <w:rPr>
                                <w:rFonts w:cstheme="minorHAnsi"/>
                                <w:sz w:val="21"/>
                                <w:szCs w:val="21"/>
                              </w:rPr>
                              <w:t>Med henblik på at beskytte data har vi udarbejdet denne procedure, som er gældende for alle, der har adgang til vores data og de data, vi opretholder i samarbejdsrelationer med interessenter. Data beskyttes mod tyveri, forandring, utilsigtet kryptering, offentliggørelse eller anden kompromittering.</w:t>
                            </w:r>
                          </w:p>
                          <w:p w:rsidR="003B5A34" w:rsidRPr="003B5A34" w:rsidRDefault="003B5A34" w:rsidP="003B5A34">
                            <w:pPr>
                              <w:jc w:val="both"/>
                              <w:rPr>
                                <w:rFonts w:cstheme="minorHAnsi"/>
                                <w:sz w:val="21"/>
                                <w:szCs w:val="21"/>
                              </w:rPr>
                            </w:pPr>
                            <w:r w:rsidRPr="003B5A34">
                              <w:rPr>
                                <w:rFonts w:cstheme="minorHAnsi"/>
                                <w:sz w:val="21"/>
                                <w:szCs w:val="21"/>
                              </w:rPr>
                              <w:t>Dataudstyr, (f.eks. telefoner, PC, tablets, lagringsmedier) beskyttes med unik kode og forsynes med automatisk aktiveret forhindring af utilsigtet brug.</w:t>
                            </w:r>
                          </w:p>
                          <w:p w:rsidR="003B5A34" w:rsidRPr="003B5A34" w:rsidRDefault="003B5A34" w:rsidP="003B5A34">
                            <w:pPr>
                              <w:jc w:val="both"/>
                              <w:rPr>
                                <w:rFonts w:cstheme="minorHAnsi"/>
                                <w:sz w:val="21"/>
                                <w:szCs w:val="21"/>
                              </w:rPr>
                            </w:pPr>
                            <w:r w:rsidRPr="003B5A34">
                              <w:rPr>
                                <w:rFonts w:cstheme="minorHAnsi"/>
                                <w:sz w:val="21"/>
                                <w:szCs w:val="21"/>
                              </w:rPr>
                              <w:t xml:space="preserve">Koder til netværk må ikke udleveres til 3. part uden forudgående tilladelse fra den dataansvarlige. Gæster kan tildeles adgang til vores gæste netværk. </w:t>
                            </w:r>
                          </w:p>
                          <w:p w:rsidR="003B5A34" w:rsidRPr="003B5A34" w:rsidRDefault="003B5A34" w:rsidP="003B5A34">
                            <w:pPr>
                              <w:jc w:val="both"/>
                              <w:rPr>
                                <w:rFonts w:cstheme="minorHAnsi"/>
                                <w:sz w:val="21"/>
                                <w:szCs w:val="21"/>
                              </w:rPr>
                            </w:pPr>
                            <w:r w:rsidRPr="003B5A34">
                              <w:rPr>
                                <w:rFonts w:cstheme="minorHAnsi"/>
                                <w:sz w:val="21"/>
                                <w:szCs w:val="21"/>
                              </w:rPr>
                              <w:t>Åbning af mails, filer, billeder, beskeder med mistænkeligt udseende eller ukendt oprindelse skal undgås.</w:t>
                            </w:r>
                          </w:p>
                          <w:p w:rsidR="003B5A34" w:rsidRPr="003B5A34" w:rsidRDefault="003B5A34" w:rsidP="003B5A34">
                            <w:pPr>
                              <w:jc w:val="both"/>
                              <w:rPr>
                                <w:rFonts w:cstheme="minorHAnsi"/>
                                <w:sz w:val="21"/>
                                <w:szCs w:val="21"/>
                              </w:rPr>
                            </w:pPr>
                            <w:r w:rsidRPr="003B5A34">
                              <w:rPr>
                                <w:rFonts w:cstheme="minorHAnsi"/>
                                <w:sz w:val="21"/>
                                <w:szCs w:val="21"/>
                              </w:rPr>
                              <w:t xml:space="preserve">Udstyr er udstyret med den af virksomheden godkendte opdaterede virusbeskyttelse Symantec </w:t>
                            </w:r>
                            <w:proofErr w:type="spellStart"/>
                            <w:r w:rsidRPr="003B5A34">
                              <w:rPr>
                                <w:rFonts w:cstheme="minorHAnsi"/>
                                <w:sz w:val="21"/>
                                <w:szCs w:val="21"/>
                              </w:rPr>
                              <w:t>Endpoint</w:t>
                            </w:r>
                            <w:proofErr w:type="spellEnd"/>
                            <w:r w:rsidRPr="003B5A34">
                              <w:rPr>
                                <w:rFonts w:cstheme="minorHAnsi"/>
                                <w:sz w:val="21"/>
                                <w:szCs w:val="21"/>
                              </w:rPr>
                              <w:t xml:space="preserve"> </w:t>
                            </w:r>
                            <w:proofErr w:type="spellStart"/>
                            <w:r w:rsidRPr="003B5A34">
                              <w:rPr>
                                <w:rFonts w:cstheme="minorHAnsi"/>
                                <w:sz w:val="21"/>
                                <w:szCs w:val="21"/>
                              </w:rPr>
                              <w:t>Protection</w:t>
                            </w:r>
                            <w:proofErr w:type="spellEnd"/>
                            <w:r w:rsidRPr="003B5A34">
                              <w:rPr>
                                <w:rFonts w:cstheme="minorHAnsi"/>
                                <w:sz w:val="21"/>
                                <w:szCs w:val="21"/>
                              </w:rPr>
                              <w:t>.</w:t>
                            </w:r>
                          </w:p>
                          <w:p w:rsidR="003B5A34" w:rsidRPr="003B5A34" w:rsidRDefault="003B5A34" w:rsidP="003B5A34">
                            <w:pPr>
                              <w:jc w:val="both"/>
                              <w:rPr>
                                <w:rFonts w:cstheme="minorHAnsi"/>
                                <w:sz w:val="21"/>
                                <w:szCs w:val="21"/>
                              </w:rPr>
                            </w:pPr>
                            <w:r w:rsidRPr="003B5A34">
                              <w:rPr>
                                <w:rFonts w:cstheme="minorHAnsi"/>
                                <w:sz w:val="21"/>
                                <w:szCs w:val="21"/>
                              </w:rPr>
                              <w:t xml:space="preserve">Udstyr, der ikke er opdateret, får ikke adgang til internettet i virksomheden, eller adgang til at tilgå virksomhedens dataplatforme.  </w:t>
                            </w:r>
                          </w:p>
                          <w:p w:rsidR="003B5A34" w:rsidRPr="003B5A34" w:rsidRDefault="003B5A34" w:rsidP="003B5A34">
                            <w:pPr>
                              <w:jc w:val="both"/>
                              <w:rPr>
                                <w:rFonts w:cstheme="minorHAnsi"/>
                                <w:sz w:val="21"/>
                                <w:szCs w:val="21"/>
                              </w:rPr>
                            </w:pPr>
                            <w:r w:rsidRPr="003B5A34">
                              <w:rPr>
                                <w:rFonts w:cstheme="minorHAnsi"/>
                                <w:sz w:val="21"/>
                                <w:szCs w:val="21"/>
                              </w:rPr>
                              <w:t>Vi anvender udelukkende lovligt fremskaffet software i opdateret version.</w:t>
                            </w:r>
                          </w:p>
                          <w:p w:rsidR="003B5A34" w:rsidRPr="003B5A34" w:rsidRDefault="003B5A34" w:rsidP="003B5A34">
                            <w:pPr>
                              <w:jc w:val="both"/>
                              <w:rPr>
                                <w:rFonts w:cstheme="minorHAnsi"/>
                                <w:sz w:val="21"/>
                                <w:szCs w:val="21"/>
                              </w:rPr>
                            </w:pPr>
                            <w:r w:rsidRPr="003B5A34">
                              <w:rPr>
                                <w:rFonts w:cstheme="minorHAnsi"/>
                                <w:sz w:val="21"/>
                                <w:szCs w:val="21"/>
                              </w:rPr>
                              <w:t>Fysiske data opbevares forsvarligt mod utilsigtet adgang.</w:t>
                            </w:r>
                          </w:p>
                          <w:p w:rsidR="003B5A34" w:rsidRPr="003B5A34" w:rsidRDefault="003B5A34" w:rsidP="003B5A34">
                            <w:pPr>
                              <w:jc w:val="both"/>
                              <w:rPr>
                                <w:rFonts w:cstheme="minorHAnsi"/>
                                <w:sz w:val="21"/>
                                <w:szCs w:val="21"/>
                              </w:rPr>
                            </w:pPr>
                            <w:r w:rsidRPr="003B5A34">
                              <w:rPr>
                                <w:rFonts w:cstheme="minorHAnsi"/>
                                <w:sz w:val="21"/>
                                <w:szCs w:val="21"/>
                              </w:rPr>
                              <w:t>Oplysninger vil alene blive anvendt til det formål, de er indsamlet til, og vil blive slettet når dette formål er opfyldt eller ikke længere relevant. Data overdrages til 3. part som en del af samarbejdet. Vi sælger ikke data til 3. part.</w:t>
                            </w:r>
                          </w:p>
                          <w:p w:rsidR="003B5A34" w:rsidRPr="003B5A34" w:rsidRDefault="003B5A34" w:rsidP="003B5A34">
                            <w:pPr>
                              <w:jc w:val="both"/>
                              <w:rPr>
                                <w:rFonts w:cstheme="minorHAnsi"/>
                                <w:sz w:val="21"/>
                                <w:szCs w:val="21"/>
                              </w:rPr>
                            </w:pPr>
                          </w:p>
                          <w:p w:rsidR="003B5A34" w:rsidRPr="003B5A34" w:rsidRDefault="003B5A34" w:rsidP="003B5A34">
                            <w:pPr>
                              <w:jc w:val="both"/>
                              <w:rPr>
                                <w:rFonts w:cstheme="minorHAnsi"/>
                                <w:b/>
                                <w:sz w:val="21"/>
                                <w:szCs w:val="21"/>
                              </w:rPr>
                            </w:pPr>
                            <w:r w:rsidRPr="003B5A34">
                              <w:rPr>
                                <w:rFonts w:cstheme="minorHAnsi"/>
                                <w:b/>
                                <w:sz w:val="21"/>
                                <w:szCs w:val="21"/>
                              </w:rPr>
                              <w:t>Procedure - Fysisk sikkerhed</w:t>
                            </w:r>
                          </w:p>
                          <w:p w:rsidR="003B5A34" w:rsidRPr="003B5A34" w:rsidRDefault="003B5A34" w:rsidP="003B5A34">
                            <w:pPr>
                              <w:rPr>
                                <w:sz w:val="21"/>
                                <w:szCs w:val="21"/>
                                <w:highlight w:val="yellow"/>
                              </w:rPr>
                            </w:pPr>
                            <w:r w:rsidRPr="003B5A34">
                              <w:rPr>
                                <w:rFonts w:cstheme="minorHAnsi"/>
                                <w:sz w:val="21"/>
                                <w:szCs w:val="21"/>
                              </w:rPr>
                              <w:t xml:space="preserve">Vi sikrer data i registre </w:t>
                            </w:r>
                            <w:r w:rsidRPr="003B5A34">
                              <w:rPr>
                                <w:sz w:val="21"/>
                                <w:szCs w:val="21"/>
                              </w:rPr>
                              <w:t xml:space="preserve">(mapper, ringbind, lister, fysiske dokumenter) ved at aflåse bygninger og rum, hvor disse opbevares. </w:t>
                            </w:r>
                          </w:p>
                          <w:p w:rsidR="003B5A34" w:rsidRPr="003B5A34" w:rsidRDefault="003B5A34" w:rsidP="003B5A34">
                            <w:pPr>
                              <w:rPr>
                                <w:rFonts w:cstheme="minorHAnsi"/>
                                <w:sz w:val="21"/>
                                <w:szCs w:val="21"/>
                              </w:rPr>
                            </w:pPr>
                            <w:r w:rsidRPr="003B5A34">
                              <w:rPr>
                                <w:sz w:val="21"/>
                                <w:szCs w:val="21"/>
                              </w:rPr>
                              <w:t>Der er installeret F&amp;P godkendt TV overvågning og Automatisk Indbruds Alarm. Ikke eskorteret adgang til bygningen gives alene til medarbejdere, der har</w:t>
                            </w:r>
                            <w:r w:rsidR="00EB1682">
                              <w:rPr>
                                <w:sz w:val="21"/>
                                <w:szCs w:val="21"/>
                              </w:rPr>
                              <w:t xml:space="preserve"> underskrevet tavshedserklæring. Der gemmes kun TV-overvågningsoptagelser i 8 dage.</w:t>
                            </w:r>
                          </w:p>
                          <w:p w:rsidR="003B5A34" w:rsidRPr="003B5A34" w:rsidRDefault="003B5A34" w:rsidP="003B5A34">
                            <w:pPr>
                              <w:jc w:val="both"/>
                              <w:rPr>
                                <w:rFonts w:cstheme="minorHAnsi"/>
                                <w:sz w:val="21"/>
                                <w:szCs w:val="21"/>
                              </w:rPr>
                            </w:pPr>
                          </w:p>
                          <w:p w:rsidR="003B5A34" w:rsidRPr="003B5A34" w:rsidRDefault="003B5A34" w:rsidP="003B5A34">
                            <w:pPr>
                              <w:pStyle w:val="Ingenafstand"/>
                              <w:rPr>
                                <w:rFonts w:cstheme="minorHAnsi"/>
                                <w:b/>
                                <w:sz w:val="21"/>
                                <w:szCs w:val="21"/>
                              </w:rPr>
                            </w:pPr>
                            <w:r w:rsidRPr="003B5A34">
                              <w:rPr>
                                <w:rFonts w:cstheme="minorHAnsi"/>
                                <w:b/>
                                <w:sz w:val="21"/>
                                <w:szCs w:val="21"/>
                              </w:rPr>
                              <w:t>Procedure - Brud på sikkerhed.</w:t>
                            </w:r>
                          </w:p>
                          <w:p w:rsidR="003B5A34" w:rsidRPr="003B5A34" w:rsidRDefault="003B5A34" w:rsidP="003B5A34">
                            <w:pPr>
                              <w:pStyle w:val="Ingenafstand"/>
                              <w:rPr>
                                <w:rFonts w:cstheme="minorHAnsi"/>
                                <w:sz w:val="21"/>
                                <w:szCs w:val="21"/>
                              </w:rPr>
                            </w:pPr>
                            <w:r w:rsidRPr="003B5A34">
                              <w:rPr>
                                <w:rFonts w:cstheme="minorHAnsi"/>
                                <w:sz w:val="21"/>
                                <w:szCs w:val="21"/>
                              </w:rPr>
                              <w:t xml:space="preserve">Hvis persondata kompromitteres, vil der øjeblikkeligt blive taget forholdsregler ift. at </w:t>
                            </w:r>
                            <w:proofErr w:type="gramStart"/>
                            <w:r w:rsidRPr="003B5A34">
                              <w:rPr>
                                <w:rFonts w:cstheme="minorHAnsi"/>
                                <w:sz w:val="21"/>
                                <w:szCs w:val="21"/>
                              </w:rPr>
                              <w:t>begrænse</w:t>
                            </w:r>
                            <w:proofErr w:type="gramEnd"/>
                            <w:r w:rsidRPr="003B5A34">
                              <w:rPr>
                                <w:rFonts w:cstheme="minorHAnsi"/>
                                <w:sz w:val="21"/>
                                <w:szCs w:val="21"/>
                              </w:rPr>
                              <w:t xml:space="preserve"> skaden og forhindre gentagelse, afhængig af omfanget af hændelsen. Omfang og alvor af hændelsen afgør, om der skal foretages indberetning til Datastyrelsen, indberetning til Datastyrelsen sker indenfor 72 timer. De personer der er omfattet, orienteres om hændelsen pr. mail umiddelbart efter opnået kendskab til databruddet.</w:t>
                            </w:r>
                          </w:p>
                          <w:p w:rsidR="003B5A34" w:rsidRPr="003B5A34" w:rsidRDefault="003B5A34" w:rsidP="003B5A34">
                            <w:pPr>
                              <w:pStyle w:val="Ingenafstand"/>
                              <w:rPr>
                                <w:rFonts w:cstheme="minorHAnsi"/>
                                <w:sz w:val="21"/>
                                <w:szCs w:val="21"/>
                              </w:rPr>
                            </w:pPr>
                            <w:r w:rsidRPr="003B5A34">
                              <w:rPr>
                                <w:rFonts w:cstheme="minorHAnsi"/>
                                <w:sz w:val="21"/>
                                <w:szCs w:val="21"/>
                              </w:rPr>
                              <w:t xml:space="preserve">De omfattede personer informeres ligeledes om anbefalinger til begrænsning af omfang. </w:t>
                            </w:r>
                          </w:p>
                          <w:p w:rsidR="003B5A34" w:rsidRPr="003B5A34" w:rsidRDefault="003B5A34" w:rsidP="003B5A34">
                            <w:pPr>
                              <w:pStyle w:val="Ingenafstand"/>
                              <w:rPr>
                                <w:rFonts w:cstheme="minorHAnsi"/>
                                <w:b/>
                                <w:sz w:val="21"/>
                                <w:szCs w:val="21"/>
                              </w:rPr>
                            </w:pPr>
                          </w:p>
                          <w:p w:rsidR="003B5A34" w:rsidRPr="003B5A34" w:rsidRDefault="003B5A34" w:rsidP="003B5A34">
                            <w:pPr>
                              <w:pStyle w:val="Ingenafstand"/>
                              <w:rPr>
                                <w:rFonts w:cstheme="minorHAnsi"/>
                                <w:b/>
                                <w:sz w:val="21"/>
                                <w:szCs w:val="21"/>
                              </w:rPr>
                            </w:pPr>
                            <w:r w:rsidRPr="003B5A34">
                              <w:rPr>
                                <w:rFonts w:cstheme="minorHAnsi"/>
                                <w:b/>
                                <w:sz w:val="21"/>
                                <w:szCs w:val="21"/>
                              </w:rPr>
                              <w:t>Procedure - Databehandling</w:t>
                            </w:r>
                          </w:p>
                          <w:p w:rsidR="003B5A34" w:rsidRPr="003B5A34" w:rsidRDefault="003B5A34" w:rsidP="003B5A34">
                            <w:pPr>
                              <w:pStyle w:val="Ingenafstand"/>
                              <w:rPr>
                                <w:rFonts w:cstheme="minorHAnsi"/>
                                <w:sz w:val="21"/>
                                <w:szCs w:val="21"/>
                              </w:rPr>
                            </w:pPr>
                            <w:r w:rsidRPr="003B5A34">
                              <w:rPr>
                                <w:rFonts w:cstheme="minorHAnsi"/>
                                <w:sz w:val="21"/>
                                <w:szCs w:val="21"/>
                              </w:rPr>
                              <w:t xml:space="preserve">Vi sikrer, at de data, vi behandler, er kortlagt således, at det fremgår, hvordan de behandles, og hvem der behandler dem. </w:t>
                            </w:r>
                          </w:p>
                          <w:p w:rsidR="003B5A34" w:rsidRPr="003B5A34" w:rsidRDefault="003B5A34" w:rsidP="003B5A34">
                            <w:pPr>
                              <w:pStyle w:val="Ingenafstand"/>
                              <w:rPr>
                                <w:rFonts w:cstheme="minorHAnsi"/>
                                <w:b/>
                                <w:sz w:val="21"/>
                                <w:szCs w:val="21"/>
                              </w:rPr>
                            </w:pPr>
                            <w:r w:rsidRPr="003B5A34">
                              <w:rPr>
                                <w:rFonts w:cstheme="minorHAnsi"/>
                                <w:sz w:val="21"/>
                                <w:szCs w:val="21"/>
                              </w:rPr>
                              <w:t xml:space="preserve">Vi har udarbejdet og indgået databehandleraftaler med interessenter, hvor arten af databehandling foreskriver dette. Personer, der håndterer data, har underskrevet tavshedserklæring. </w:t>
                            </w:r>
                            <w:r w:rsidRPr="003B5A34">
                              <w:rPr>
                                <w:rFonts w:cstheme="minorHAnsi"/>
                                <w:sz w:val="21"/>
                                <w:szCs w:val="21"/>
                              </w:rPr>
                              <w:br/>
                            </w:r>
                          </w:p>
                          <w:p w:rsidR="003B5A34" w:rsidRPr="003B5A34" w:rsidRDefault="003B5A34" w:rsidP="003B5A34">
                            <w:pPr>
                              <w:pStyle w:val="Ingenafstand"/>
                              <w:rPr>
                                <w:rFonts w:cstheme="minorHAnsi"/>
                                <w:sz w:val="21"/>
                                <w:szCs w:val="21"/>
                              </w:rPr>
                            </w:pPr>
                            <w:r w:rsidRPr="003B5A34">
                              <w:rPr>
                                <w:rFonts w:cstheme="minorHAnsi"/>
                                <w:b/>
                                <w:sz w:val="21"/>
                                <w:szCs w:val="21"/>
                              </w:rPr>
                              <w:t>Procedure - Klage</w:t>
                            </w:r>
                            <w:r w:rsidRPr="003B5A34">
                              <w:rPr>
                                <w:rFonts w:cstheme="minorHAnsi"/>
                                <w:b/>
                                <w:sz w:val="21"/>
                                <w:szCs w:val="21"/>
                              </w:rPr>
                              <w:br/>
                            </w:r>
                            <w:r w:rsidRPr="003B5A34">
                              <w:rPr>
                                <w:rFonts w:cstheme="minorHAnsi"/>
                                <w:sz w:val="21"/>
                                <w:szCs w:val="21"/>
                              </w:rPr>
                              <w:t xml:space="preserve">Modtages en klage over behandling af data fra en registreret direkte til virksomheden, skal denne behandles indenfor 72 timer. Afsenderen informeres om, at klager skal sendes til Datatilsynet på adressen: Borgergade 28, 5, 1300 København – tlf. 33 19 32 00 eller e-mail: </w:t>
                            </w:r>
                            <w:hyperlink r:id="rId11" w:history="1">
                              <w:r w:rsidRPr="003B5A34">
                                <w:rPr>
                                  <w:rStyle w:val="Hyperlink"/>
                                  <w:rFonts w:cstheme="minorHAnsi"/>
                                  <w:sz w:val="21"/>
                                  <w:szCs w:val="21"/>
                                </w:rPr>
                                <w:t>dt@datatilsynet.dk</w:t>
                              </w:r>
                            </w:hyperlink>
                            <w:r w:rsidRPr="003B5A34">
                              <w:rPr>
                                <w:rFonts w:cstheme="minorHAnsi"/>
                                <w:sz w:val="21"/>
                                <w:szCs w:val="21"/>
                              </w:rPr>
                              <w:br/>
                              <w:t>Klager håndteres i virksomheden af virksomhedens ansvarlige på området og relevante medarbejdere.</w:t>
                            </w:r>
                            <w:r w:rsidR="002E7697">
                              <w:rPr>
                                <w:rFonts w:cstheme="minorHAnsi"/>
                                <w:sz w:val="21"/>
                                <w:szCs w:val="21"/>
                              </w:rPr>
                              <w:t xml:space="preserve">     23-04-2019</w:t>
                            </w:r>
                            <w:bookmarkStart w:id="0" w:name="_GoBack"/>
                            <w:bookmarkEnd w:id="0"/>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Pr="00320E0E" w:rsidRDefault="00251E68" w:rsidP="00251E68">
                            <w:pPr>
                              <w:rPr>
                                <w:rFonts w:ascii="Calibri" w:hAnsi="Calibri"/>
                                <w:b/>
                                <w:sz w:val="28"/>
                                <w:szCs w:val="28"/>
                              </w:rPr>
                            </w:pPr>
                          </w:p>
                          <w:p w:rsidR="00251E68" w:rsidRDefault="00251E68" w:rsidP="00251E68">
                            <w:pPr>
                              <w:rPr>
                                <w:b/>
                                <w:sz w:val="28"/>
                                <w:szCs w:val="28"/>
                                <w:u w:val="single"/>
                              </w:rPr>
                            </w:pPr>
                          </w:p>
                          <w:p w:rsidR="00251E68" w:rsidRDefault="00251E68" w:rsidP="00251E68">
                            <w:pPr>
                              <w:rPr>
                                <w:b/>
                                <w:sz w:val="28"/>
                                <w:szCs w:val="28"/>
                                <w:u w:val="single"/>
                              </w:rPr>
                            </w:pPr>
                          </w:p>
                          <w:p w:rsidR="00251E68" w:rsidRDefault="00251E68" w:rsidP="00251E68">
                            <w:pPr>
                              <w:rPr>
                                <w:sz w:val="28"/>
                                <w:szCs w:val="28"/>
                              </w:rPr>
                            </w:pPr>
                          </w:p>
                          <w:p w:rsidR="00251E68" w:rsidRDefault="00251E68" w:rsidP="00251E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7pt;margin-top:-19.8pt;width:541.5pt;height:6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iHtg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" filled="f" stroked="f">
                <v:textbox>
                  <w:txbxContent>
                    <w:p w:rsidR="003B5A34" w:rsidRPr="003B5A34" w:rsidRDefault="003B5A34" w:rsidP="003B5A34">
                      <w:pPr>
                        <w:pStyle w:val="Ingenafstand"/>
                        <w:rPr>
                          <w:rFonts w:cstheme="minorHAnsi"/>
                          <w:b/>
                          <w:sz w:val="21"/>
                          <w:szCs w:val="21"/>
                        </w:rPr>
                      </w:pPr>
                      <w:r w:rsidRPr="003B5A34">
                        <w:rPr>
                          <w:rFonts w:cstheme="minorHAnsi"/>
                          <w:b/>
                          <w:sz w:val="21"/>
                          <w:szCs w:val="21"/>
                        </w:rPr>
                        <w:t>Procedure - Henvendelse om information om opbevaring af persondata og ønske om sletning af data.</w:t>
                      </w:r>
                    </w:p>
                    <w:p w:rsidR="003B5A34" w:rsidRPr="003B5A34" w:rsidRDefault="003B5A34" w:rsidP="003B5A34">
                      <w:pPr>
                        <w:pStyle w:val="Ingenafstand"/>
                        <w:rPr>
                          <w:rFonts w:cstheme="minorHAnsi"/>
                          <w:sz w:val="21"/>
                          <w:szCs w:val="21"/>
                        </w:rPr>
                      </w:pPr>
                      <w:r w:rsidRPr="003B5A34">
                        <w:rPr>
                          <w:rFonts w:cstheme="minorHAnsi"/>
                          <w:sz w:val="21"/>
                          <w:szCs w:val="21"/>
                        </w:rPr>
                        <w:t xml:space="preserve">Når kunder, medarbejdere, ansøgere, samarbejdspartnere m.fl. henvender sig </w:t>
                      </w:r>
                      <w:proofErr w:type="spellStart"/>
                      <w:r w:rsidRPr="003B5A34">
                        <w:rPr>
                          <w:rFonts w:cstheme="minorHAnsi"/>
                          <w:sz w:val="21"/>
                          <w:szCs w:val="21"/>
                        </w:rPr>
                        <w:t>mhp</w:t>
                      </w:r>
                      <w:proofErr w:type="spellEnd"/>
                      <w:r w:rsidRPr="003B5A34">
                        <w:rPr>
                          <w:rFonts w:cstheme="minorHAnsi"/>
                          <w:sz w:val="21"/>
                          <w:szCs w:val="21"/>
                        </w:rPr>
                        <w:t>. at få oplyst, hvilke persondata vi opbevarer, skal det ske til post@byens-laase.dk, henvendelser besvares pr. mail. Ønske om sletning medfører omgående sletning af data, medmindre der er formål og retligt grundlag til opretholdelse – når dette er tilfældet, orienteres rekvirenten.</w:t>
                      </w:r>
                    </w:p>
                    <w:p w:rsidR="003B5A34" w:rsidRPr="003B5A34" w:rsidRDefault="003B5A34" w:rsidP="003B5A34">
                      <w:pPr>
                        <w:pStyle w:val="Ingenafstand"/>
                        <w:rPr>
                          <w:rFonts w:cstheme="minorHAnsi"/>
                          <w:sz w:val="21"/>
                          <w:szCs w:val="21"/>
                        </w:rPr>
                      </w:pPr>
                      <w:r w:rsidRPr="003B5A34">
                        <w:rPr>
                          <w:rFonts w:cstheme="minorHAnsi"/>
                          <w:sz w:val="21"/>
                          <w:szCs w:val="21"/>
                        </w:rPr>
                        <w:t>rekvirenten.</w:t>
                      </w:r>
                    </w:p>
                    <w:p w:rsidR="003B5A34" w:rsidRPr="003B5A34" w:rsidRDefault="003B5A34" w:rsidP="003B5A34">
                      <w:pPr>
                        <w:jc w:val="both"/>
                        <w:rPr>
                          <w:rFonts w:cstheme="minorHAnsi"/>
                          <w:sz w:val="21"/>
                          <w:szCs w:val="21"/>
                        </w:rPr>
                      </w:pPr>
                    </w:p>
                    <w:p w:rsidR="003B5A34" w:rsidRPr="003B5A34" w:rsidRDefault="003B5A34" w:rsidP="003B5A34">
                      <w:pPr>
                        <w:jc w:val="both"/>
                        <w:rPr>
                          <w:rFonts w:cstheme="minorHAnsi"/>
                          <w:b/>
                          <w:sz w:val="21"/>
                          <w:szCs w:val="21"/>
                        </w:rPr>
                      </w:pPr>
                      <w:r w:rsidRPr="003B5A34">
                        <w:rPr>
                          <w:rFonts w:cstheme="minorHAnsi"/>
                          <w:b/>
                          <w:sz w:val="21"/>
                          <w:szCs w:val="21"/>
                        </w:rPr>
                        <w:t xml:space="preserve">Procedure - Ændring i oplysninger og </w:t>
                      </w:r>
                      <w:proofErr w:type="spellStart"/>
                      <w:r w:rsidRPr="003B5A34">
                        <w:rPr>
                          <w:rFonts w:cstheme="minorHAnsi"/>
                          <w:b/>
                          <w:sz w:val="21"/>
                          <w:szCs w:val="21"/>
                        </w:rPr>
                        <w:t>dataportabilitet</w:t>
                      </w:r>
                      <w:proofErr w:type="spellEnd"/>
                      <w:r w:rsidRPr="003B5A34">
                        <w:rPr>
                          <w:rFonts w:cstheme="minorHAnsi"/>
                          <w:b/>
                          <w:sz w:val="21"/>
                          <w:szCs w:val="21"/>
                        </w:rPr>
                        <w:t>.</w:t>
                      </w:r>
                    </w:p>
                    <w:p w:rsidR="003B5A34" w:rsidRPr="003B5A34" w:rsidRDefault="003B5A34" w:rsidP="003B5A34">
                      <w:pPr>
                        <w:jc w:val="both"/>
                        <w:rPr>
                          <w:rFonts w:cstheme="minorHAnsi"/>
                          <w:sz w:val="21"/>
                          <w:szCs w:val="21"/>
                        </w:rPr>
                      </w:pPr>
                      <w:r w:rsidRPr="003B5A34">
                        <w:rPr>
                          <w:rFonts w:cstheme="minorHAnsi"/>
                          <w:sz w:val="21"/>
                          <w:szCs w:val="21"/>
                        </w:rPr>
                        <w:t>Hvis der er fejl i vores oplysninger, kan den registrerede altid bede om at få dem rettet, så de registrerede data er valide, ligesom den registrerede har ret til at få udleveret oplysningerne i et almindeligt format (</w:t>
                      </w:r>
                      <w:proofErr w:type="spellStart"/>
                      <w:r w:rsidRPr="003B5A34">
                        <w:rPr>
                          <w:rFonts w:cstheme="minorHAnsi"/>
                          <w:sz w:val="21"/>
                          <w:szCs w:val="21"/>
                        </w:rPr>
                        <w:t>dataportabilitet</w:t>
                      </w:r>
                      <w:proofErr w:type="spellEnd"/>
                      <w:r w:rsidRPr="003B5A34">
                        <w:rPr>
                          <w:rFonts w:cstheme="minorHAnsi"/>
                          <w:sz w:val="21"/>
                          <w:szCs w:val="21"/>
                        </w:rPr>
                        <w:t xml:space="preserve">). Henvendelser om ændring eller </w:t>
                      </w:r>
                      <w:proofErr w:type="spellStart"/>
                      <w:r w:rsidRPr="003B5A34">
                        <w:rPr>
                          <w:rFonts w:cstheme="minorHAnsi"/>
                          <w:sz w:val="21"/>
                          <w:szCs w:val="21"/>
                        </w:rPr>
                        <w:t>dataportabilitet</w:t>
                      </w:r>
                      <w:proofErr w:type="spellEnd"/>
                      <w:r w:rsidRPr="003B5A34">
                        <w:rPr>
                          <w:rFonts w:cstheme="minorHAnsi"/>
                          <w:sz w:val="21"/>
                          <w:szCs w:val="21"/>
                        </w:rPr>
                        <w:t xml:space="preserve"> skal ske til post@byens-laase.dk. </w:t>
                      </w:r>
                    </w:p>
                    <w:p w:rsidR="003B5A34" w:rsidRPr="003B5A34" w:rsidRDefault="003B5A34" w:rsidP="003B5A34">
                      <w:pPr>
                        <w:jc w:val="both"/>
                        <w:rPr>
                          <w:rFonts w:cstheme="minorHAnsi"/>
                          <w:sz w:val="21"/>
                          <w:szCs w:val="21"/>
                        </w:rPr>
                      </w:pPr>
                      <w:r w:rsidRPr="003B5A34">
                        <w:rPr>
                          <w:rFonts w:cstheme="minorHAnsi"/>
                          <w:sz w:val="21"/>
                          <w:szCs w:val="21"/>
                        </w:rPr>
                        <w:t xml:space="preserve">Når en kunde, samarbejdspartner, ansat m.v. henvender sig med henblik på oplysning om registrerede data, udleveres data i almindeligt format til den registrerede indenfor 1 måned. </w:t>
                      </w:r>
                    </w:p>
                    <w:p w:rsidR="003B5A34" w:rsidRPr="003B5A34" w:rsidRDefault="003B5A34" w:rsidP="003B5A34">
                      <w:pPr>
                        <w:jc w:val="both"/>
                        <w:rPr>
                          <w:rFonts w:cstheme="minorHAnsi"/>
                          <w:sz w:val="21"/>
                          <w:szCs w:val="21"/>
                        </w:rPr>
                      </w:pPr>
                      <w:r w:rsidRPr="003B5A34">
                        <w:rPr>
                          <w:rFonts w:cstheme="minorHAnsi"/>
                          <w:sz w:val="21"/>
                          <w:szCs w:val="21"/>
                        </w:rPr>
                        <w:t>Ved anmodning om ændring af eksisterende data, ændres relevante oplysninger med det samme.</w:t>
                      </w:r>
                    </w:p>
                    <w:p w:rsidR="003B5A34" w:rsidRPr="003B5A34" w:rsidRDefault="003B5A34" w:rsidP="003B5A34">
                      <w:pPr>
                        <w:jc w:val="both"/>
                        <w:rPr>
                          <w:rFonts w:cstheme="minorHAnsi"/>
                          <w:b/>
                          <w:sz w:val="21"/>
                          <w:szCs w:val="21"/>
                        </w:rPr>
                      </w:pPr>
                    </w:p>
                    <w:p w:rsidR="003B5A34" w:rsidRPr="003B5A34" w:rsidRDefault="003B5A34" w:rsidP="003B5A34">
                      <w:pPr>
                        <w:jc w:val="both"/>
                        <w:rPr>
                          <w:rFonts w:cstheme="minorHAnsi"/>
                          <w:b/>
                          <w:sz w:val="21"/>
                          <w:szCs w:val="21"/>
                        </w:rPr>
                      </w:pPr>
                      <w:r w:rsidRPr="003B5A34">
                        <w:rPr>
                          <w:rFonts w:cstheme="minorHAnsi"/>
                          <w:b/>
                          <w:sz w:val="21"/>
                          <w:szCs w:val="21"/>
                        </w:rPr>
                        <w:t>Procedure - It-sikkerhed.</w:t>
                      </w:r>
                    </w:p>
                    <w:p w:rsidR="003B5A34" w:rsidRPr="003B5A34" w:rsidRDefault="003B5A34" w:rsidP="003B5A34">
                      <w:pPr>
                        <w:jc w:val="both"/>
                        <w:rPr>
                          <w:rFonts w:cstheme="minorHAnsi"/>
                          <w:sz w:val="21"/>
                          <w:szCs w:val="21"/>
                        </w:rPr>
                      </w:pPr>
                      <w:r w:rsidRPr="003B5A34">
                        <w:rPr>
                          <w:rFonts w:cstheme="minorHAnsi"/>
                          <w:sz w:val="21"/>
                          <w:szCs w:val="21"/>
                        </w:rPr>
                        <w:t>Med henblik på at beskytte data har vi udarbejdet denne procedure, som er gældende for alle, der har adgang til vores data og de data, vi opretholder i samarbejdsrelationer med interessenter. Data beskyttes mod tyveri, forandring, utilsigtet kryptering, offentliggørelse eller anden kompromittering.</w:t>
                      </w:r>
                    </w:p>
                    <w:p w:rsidR="003B5A34" w:rsidRPr="003B5A34" w:rsidRDefault="003B5A34" w:rsidP="003B5A34">
                      <w:pPr>
                        <w:jc w:val="both"/>
                        <w:rPr>
                          <w:rFonts w:cstheme="minorHAnsi"/>
                          <w:sz w:val="21"/>
                          <w:szCs w:val="21"/>
                        </w:rPr>
                      </w:pPr>
                      <w:r w:rsidRPr="003B5A34">
                        <w:rPr>
                          <w:rFonts w:cstheme="minorHAnsi"/>
                          <w:sz w:val="21"/>
                          <w:szCs w:val="21"/>
                        </w:rPr>
                        <w:t>Dataudstyr, (f.eks. telefoner, PC, tablets, lagringsmedier) beskyttes med unik kode og forsynes med automatisk aktiveret forhindring af utilsigtet brug.</w:t>
                      </w:r>
                    </w:p>
                    <w:p w:rsidR="003B5A34" w:rsidRPr="003B5A34" w:rsidRDefault="003B5A34" w:rsidP="003B5A34">
                      <w:pPr>
                        <w:jc w:val="both"/>
                        <w:rPr>
                          <w:rFonts w:cstheme="minorHAnsi"/>
                          <w:sz w:val="21"/>
                          <w:szCs w:val="21"/>
                        </w:rPr>
                      </w:pPr>
                      <w:r w:rsidRPr="003B5A34">
                        <w:rPr>
                          <w:rFonts w:cstheme="minorHAnsi"/>
                          <w:sz w:val="21"/>
                          <w:szCs w:val="21"/>
                        </w:rPr>
                        <w:t xml:space="preserve">Koder til netværk må ikke udleveres til 3. part uden forudgående tilladelse fra den dataansvarlige. Gæster kan tildeles adgang til vores gæste netværk. </w:t>
                      </w:r>
                    </w:p>
                    <w:p w:rsidR="003B5A34" w:rsidRPr="003B5A34" w:rsidRDefault="003B5A34" w:rsidP="003B5A34">
                      <w:pPr>
                        <w:jc w:val="both"/>
                        <w:rPr>
                          <w:rFonts w:cstheme="minorHAnsi"/>
                          <w:sz w:val="21"/>
                          <w:szCs w:val="21"/>
                        </w:rPr>
                      </w:pPr>
                      <w:r w:rsidRPr="003B5A34">
                        <w:rPr>
                          <w:rFonts w:cstheme="minorHAnsi"/>
                          <w:sz w:val="21"/>
                          <w:szCs w:val="21"/>
                        </w:rPr>
                        <w:t>Åbning af mails, filer, billeder, beskeder med mistænkeligt udseende eller ukendt oprindelse skal undgås.</w:t>
                      </w:r>
                    </w:p>
                    <w:p w:rsidR="003B5A34" w:rsidRPr="003B5A34" w:rsidRDefault="003B5A34" w:rsidP="003B5A34">
                      <w:pPr>
                        <w:jc w:val="both"/>
                        <w:rPr>
                          <w:rFonts w:cstheme="minorHAnsi"/>
                          <w:sz w:val="21"/>
                          <w:szCs w:val="21"/>
                        </w:rPr>
                      </w:pPr>
                      <w:r w:rsidRPr="003B5A34">
                        <w:rPr>
                          <w:rFonts w:cstheme="minorHAnsi"/>
                          <w:sz w:val="21"/>
                          <w:szCs w:val="21"/>
                        </w:rPr>
                        <w:t xml:space="preserve">Udstyr er udstyret med den af virksomheden godkendte opdaterede virusbeskyttelse Symantec </w:t>
                      </w:r>
                      <w:proofErr w:type="spellStart"/>
                      <w:r w:rsidRPr="003B5A34">
                        <w:rPr>
                          <w:rFonts w:cstheme="minorHAnsi"/>
                          <w:sz w:val="21"/>
                          <w:szCs w:val="21"/>
                        </w:rPr>
                        <w:t>Endpoint</w:t>
                      </w:r>
                      <w:proofErr w:type="spellEnd"/>
                      <w:r w:rsidRPr="003B5A34">
                        <w:rPr>
                          <w:rFonts w:cstheme="minorHAnsi"/>
                          <w:sz w:val="21"/>
                          <w:szCs w:val="21"/>
                        </w:rPr>
                        <w:t xml:space="preserve"> </w:t>
                      </w:r>
                      <w:proofErr w:type="spellStart"/>
                      <w:r w:rsidRPr="003B5A34">
                        <w:rPr>
                          <w:rFonts w:cstheme="minorHAnsi"/>
                          <w:sz w:val="21"/>
                          <w:szCs w:val="21"/>
                        </w:rPr>
                        <w:t>Protection</w:t>
                      </w:r>
                      <w:proofErr w:type="spellEnd"/>
                      <w:r w:rsidRPr="003B5A34">
                        <w:rPr>
                          <w:rFonts w:cstheme="minorHAnsi"/>
                          <w:sz w:val="21"/>
                          <w:szCs w:val="21"/>
                        </w:rPr>
                        <w:t>.</w:t>
                      </w:r>
                    </w:p>
                    <w:p w:rsidR="003B5A34" w:rsidRPr="003B5A34" w:rsidRDefault="003B5A34" w:rsidP="003B5A34">
                      <w:pPr>
                        <w:jc w:val="both"/>
                        <w:rPr>
                          <w:rFonts w:cstheme="minorHAnsi"/>
                          <w:sz w:val="21"/>
                          <w:szCs w:val="21"/>
                        </w:rPr>
                      </w:pPr>
                      <w:r w:rsidRPr="003B5A34">
                        <w:rPr>
                          <w:rFonts w:cstheme="minorHAnsi"/>
                          <w:sz w:val="21"/>
                          <w:szCs w:val="21"/>
                        </w:rPr>
                        <w:t xml:space="preserve">Udstyr, der ikke er opdateret, får ikke adgang til internettet i virksomheden, eller adgang til at tilgå virksomhedens dataplatforme.  </w:t>
                      </w:r>
                    </w:p>
                    <w:p w:rsidR="003B5A34" w:rsidRPr="003B5A34" w:rsidRDefault="003B5A34" w:rsidP="003B5A34">
                      <w:pPr>
                        <w:jc w:val="both"/>
                        <w:rPr>
                          <w:rFonts w:cstheme="minorHAnsi"/>
                          <w:sz w:val="21"/>
                          <w:szCs w:val="21"/>
                        </w:rPr>
                      </w:pPr>
                      <w:r w:rsidRPr="003B5A34">
                        <w:rPr>
                          <w:rFonts w:cstheme="minorHAnsi"/>
                          <w:sz w:val="21"/>
                          <w:szCs w:val="21"/>
                        </w:rPr>
                        <w:t>Vi anvender udelukkende lovligt fremskaffet software i opdateret version.</w:t>
                      </w:r>
                    </w:p>
                    <w:p w:rsidR="003B5A34" w:rsidRPr="003B5A34" w:rsidRDefault="003B5A34" w:rsidP="003B5A34">
                      <w:pPr>
                        <w:jc w:val="both"/>
                        <w:rPr>
                          <w:rFonts w:cstheme="minorHAnsi"/>
                          <w:sz w:val="21"/>
                          <w:szCs w:val="21"/>
                        </w:rPr>
                      </w:pPr>
                      <w:r w:rsidRPr="003B5A34">
                        <w:rPr>
                          <w:rFonts w:cstheme="minorHAnsi"/>
                          <w:sz w:val="21"/>
                          <w:szCs w:val="21"/>
                        </w:rPr>
                        <w:t>Fysiske data opbevares forsvarligt mod utilsigtet adgang.</w:t>
                      </w:r>
                    </w:p>
                    <w:p w:rsidR="003B5A34" w:rsidRPr="003B5A34" w:rsidRDefault="003B5A34" w:rsidP="003B5A34">
                      <w:pPr>
                        <w:jc w:val="both"/>
                        <w:rPr>
                          <w:rFonts w:cstheme="minorHAnsi"/>
                          <w:sz w:val="21"/>
                          <w:szCs w:val="21"/>
                        </w:rPr>
                      </w:pPr>
                      <w:r w:rsidRPr="003B5A34">
                        <w:rPr>
                          <w:rFonts w:cstheme="minorHAnsi"/>
                          <w:sz w:val="21"/>
                          <w:szCs w:val="21"/>
                        </w:rPr>
                        <w:t>Oplysninger vil alene blive anvendt til det formål, de er indsamlet til, og vil blive slettet når dette formål er opfyldt eller ikke længere relevant. Data overdrages til 3. part som en del af samarbejdet. Vi sælger ikke data til 3. part.</w:t>
                      </w:r>
                    </w:p>
                    <w:p w:rsidR="003B5A34" w:rsidRPr="003B5A34" w:rsidRDefault="003B5A34" w:rsidP="003B5A34">
                      <w:pPr>
                        <w:jc w:val="both"/>
                        <w:rPr>
                          <w:rFonts w:cstheme="minorHAnsi"/>
                          <w:sz w:val="21"/>
                          <w:szCs w:val="21"/>
                        </w:rPr>
                      </w:pPr>
                    </w:p>
                    <w:p w:rsidR="003B5A34" w:rsidRPr="003B5A34" w:rsidRDefault="003B5A34" w:rsidP="003B5A34">
                      <w:pPr>
                        <w:jc w:val="both"/>
                        <w:rPr>
                          <w:rFonts w:cstheme="minorHAnsi"/>
                          <w:b/>
                          <w:sz w:val="21"/>
                          <w:szCs w:val="21"/>
                        </w:rPr>
                      </w:pPr>
                      <w:r w:rsidRPr="003B5A34">
                        <w:rPr>
                          <w:rFonts w:cstheme="minorHAnsi"/>
                          <w:b/>
                          <w:sz w:val="21"/>
                          <w:szCs w:val="21"/>
                        </w:rPr>
                        <w:t>Procedure - Fysisk sikkerhed</w:t>
                      </w:r>
                    </w:p>
                    <w:p w:rsidR="003B5A34" w:rsidRPr="003B5A34" w:rsidRDefault="003B5A34" w:rsidP="003B5A34">
                      <w:pPr>
                        <w:rPr>
                          <w:sz w:val="21"/>
                          <w:szCs w:val="21"/>
                          <w:highlight w:val="yellow"/>
                        </w:rPr>
                      </w:pPr>
                      <w:r w:rsidRPr="003B5A34">
                        <w:rPr>
                          <w:rFonts w:cstheme="minorHAnsi"/>
                          <w:sz w:val="21"/>
                          <w:szCs w:val="21"/>
                        </w:rPr>
                        <w:t xml:space="preserve">Vi sikrer data i registre </w:t>
                      </w:r>
                      <w:r w:rsidRPr="003B5A34">
                        <w:rPr>
                          <w:sz w:val="21"/>
                          <w:szCs w:val="21"/>
                        </w:rPr>
                        <w:t xml:space="preserve">(mapper, ringbind, lister, fysiske dokumenter) ved at aflåse bygninger og rum, hvor disse opbevares. </w:t>
                      </w:r>
                    </w:p>
                    <w:p w:rsidR="003B5A34" w:rsidRPr="003B5A34" w:rsidRDefault="003B5A34" w:rsidP="003B5A34">
                      <w:pPr>
                        <w:rPr>
                          <w:rFonts w:cstheme="minorHAnsi"/>
                          <w:sz w:val="21"/>
                          <w:szCs w:val="21"/>
                        </w:rPr>
                      </w:pPr>
                      <w:r w:rsidRPr="003B5A34">
                        <w:rPr>
                          <w:sz w:val="21"/>
                          <w:szCs w:val="21"/>
                        </w:rPr>
                        <w:t>Der er installeret F&amp;P godkendt TV overvågning og Automatisk Indbruds Alarm. Ikke eskorteret adgang til bygningen gives alene til medarbejdere, der har</w:t>
                      </w:r>
                      <w:r w:rsidR="00EB1682">
                        <w:rPr>
                          <w:sz w:val="21"/>
                          <w:szCs w:val="21"/>
                        </w:rPr>
                        <w:t xml:space="preserve"> underskrevet tavshedserklæring. Der gemmes kun TV-overvågningsoptagelser i 8 dage.</w:t>
                      </w:r>
                    </w:p>
                    <w:p w:rsidR="003B5A34" w:rsidRPr="003B5A34" w:rsidRDefault="003B5A34" w:rsidP="003B5A34">
                      <w:pPr>
                        <w:jc w:val="both"/>
                        <w:rPr>
                          <w:rFonts w:cstheme="minorHAnsi"/>
                          <w:sz w:val="21"/>
                          <w:szCs w:val="21"/>
                        </w:rPr>
                      </w:pPr>
                    </w:p>
                    <w:p w:rsidR="003B5A34" w:rsidRPr="003B5A34" w:rsidRDefault="003B5A34" w:rsidP="003B5A34">
                      <w:pPr>
                        <w:pStyle w:val="Ingenafstand"/>
                        <w:rPr>
                          <w:rFonts w:cstheme="minorHAnsi"/>
                          <w:b/>
                          <w:sz w:val="21"/>
                          <w:szCs w:val="21"/>
                        </w:rPr>
                      </w:pPr>
                      <w:r w:rsidRPr="003B5A34">
                        <w:rPr>
                          <w:rFonts w:cstheme="minorHAnsi"/>
                          <w:b/>
                          <w:sz w:val="21"/>
                          <w:szCs w:val="21"/>
                        </w:rPr>
                        <w:t>Procedure - Brud på sikkerhed.</w:t>
                      </w:r>
                    </w:p>
                    <w:p w:rsidR="003B5A34" w:rsidRPr="003B5A34" w:rsidRDefault="003B5A34" w:rsidP="003B5A34">
                      <w:pPr>
                        <w:pStyle w:val="Ingenafstand"/>
                        <w:rPr>
                          <w:rFonts w:cstheme="minorHAnsi"/>
                          <w:sz w:val="21"/>
                          <w:szCs w:val="21"/>
                        </w:rPr>
                      </w:pPr>
                      <w:r w:rsidRPr="003B5A34">
                        <w:rPr>
                          <w:rFonts w:cstheme="minorHAnsi"/>
                          <w:sz w:val="21"/>
                          <w:szCs w:val="21"/>
                        </w:rPr>
                        <w:t xml:space="preserve">Hvis persondata kompromitteres, vil der øjeblikkeligt blive taget forholdsregler ift. at </w:t>
                      </w:r>
                      <w:proofErr w:type="gramStart"/>
                      <w:r w:rsidRPr="003B5A34">
                        <w:rPr>
                          <w:rFonts w:cstheme="minorHAnsi"/>
                          <w:sz w:val="21"/>
                          <w:szCs w:val="21"/>
                        </w:rPr>
                        <w:t>begrænse</w:t>
                      </w:r>
                      <w:proofErr w:type="gramEnd"/>
                      <w:r w:rsidRPr="003B5A34">
                        <w:rPr>
                          <w:rFonts w:cstheme="minorHAnsi"/>
                          <w:sz w:val="21"/>
                          <w:szCs w:val="21"/>
                        </w:rPr>
                        <w:t xml:space="preserve"> skaden og forhindre gentagelse, afhængig af omfanget af hændelsen. Omfang og alvor af hændelsen afgør, om der skal foretages indberetning til Datastyrelsen, indberetning til Datastyrelsen sker indenfor 72 timer. De personer der er omfattet, orienteres om hændelsen pr. mail umiddelbart efter opnået kendskab til databruddet.</w:t>
                      </w:r>
                    </w:p>
                    <w:p w:rsidR="003B5A34" w:rsidRPr="003B5A34" w:rsidRDefault="003B5A34" w:rsidP="003B5A34">
                      <w:pPr>
                        <w:pStyle w:val="Ingenafstand"/>
                        <w:rPr>
                          <w:rFonts w:cstheme="minorHAnsi"/>
                          <w:sz w:val="21"/>
                          <w:szCs w:val="21"/>
                        </w:rPr>
                      </w:pPr>
                      <w:r w:rsidRPr="003B5A34">
                        <w:rPr>
                          <w:rFonts w:cstheme="minorHAnsi"/>
                          <w:sz w:val="21"/>
                          <w:szCs w:val="21"/>
                        </w:rPr>
                        <w:t xml:space="preserve">De omfattede personer informeres ligeledes om anbefalinger til begrænsning af omfang. </w:t>
                      </w:r>
                    </w:p>
                    <w:p w:rsidR="003B5A34" w:rsidRPr="003B5A34" w:rsidRDefault="003B5A34" w:rsidP="003B5A34">
                      <w:pPr>
                        <w:pStyle w:val="Ingenafstand"/>
                        <w:rPr>
                          <w:rFonts w:cstheme="minorHAnsi"/>
                          <w:b/>
                          <w:sz w:val="21"/>
                          <w:szCs w:val="21"/>
                        </w:rPr>
                      </w:pPr>
                    </w:p>
                    <w:p w:rsidR="003B5A34" w:rsidRPr="003B5A34" w:rsidRDefault="003B5A34" w:rsidP="003B5A34">
                      <w:pPr>
                        <w:pStyle w:val="Ingenafstand"/>
                        <w:rPr>
                          <w:rFonts w:cstheme="minorHAnsi"/>
                          <w:b/>
                          <w:sz w:val="21"/>
                          <w:szCs w:val="21"/>
                        </w:rPr>
                      </w:pPr>
                      <w:r w:rsidRPr="003B5A34">
                        <w:rPr>
                          <w:rFonts w:cstheme="minorHAnsi"/>
                          <w:b/>
                          <w:sz w:val="21"/>
                          <w:szCs w:val="21"/>
                        </w:rPr>
                        <w:t>Procedure - Databehandling</w:t>
                      </w:r>
                    </w:p>
                    <w:p w:rsidR="003B5A34" w:rsidRPr="003B5A34" w:rsidRDefault="003B5A34" w:rsidP="003B5A34">
                      <w:pPr>
                        <w:pStyle w:val="Ingenafstand"/>
                        <w:rPr>
                          <w:rFonts w:cstheme="minorHAnsi"/>
                          <w:sz w:val="21"/>
                          <w:szCs w:val="21"/>
                        </w:rPr>
                      </w:pPr>
                      <w:r w:rsidRPr="003B5A34">
                        <w:rPr>
                          <w:rFonts w:cstheme="minorHAnsi"/>
                          <w:sz w:val="21"/>
                          <w:szCs w:val="21"/>
                        </w:rPr>
                        <w:t xml:space="preserve">Vi sikrer, at de data, vi behandler, er kortlagt således, at det fremgår, hvordan de behandles, og hvem der behandler dem. </w:t>
                      </w:r>
                    </w:p>
                    <w:p w:rsidR="003B5A34" w:rsidRPr="003B5A34" w:rsidRDefault="003B5A34" w:rsidP="003B5A34">
                      <w:pPr>
                        <w:pStyle w:val="Ingenafstand"/>
                        <w:rPr>
                          <w:rFonts w:cstheme="minorHAnsi"/>
                          <w:b/>
                          <w:sz w:val="21"/>
                          <w:szCs w:val="21"/>
                        </w:rPr>
                      </w:pPr>
                      <w:r w:rsidRPr="003B5A34">
                        <w:rPr>
                          <w:rFonts w:cstheme="minorHAnsi"/>
                          <w:sz w:val="21"/>
                          <w:szCs w:val="21"/>
                        </w:rPr>
                        <w:t xml:space="preserve">Vi har udarbejdet og indgået databehandleraftaler med interessenter, hvor arten af databehandling foreskriver dette. Personer, der håndterer data, har underskrevet tavshedserklæring. </w:t>
                      </w:r>
                      <w:r w:rsidRPr="003B5A34">
                        <w:rPr>
                          <w:rFonts w:cstheme="minorHAnsi"/>
                          <w:sz w:val="21"/>
                          <w:szCs w:val="21"/>
                        </w:rPr>
                        <w:br/>
                      </w:r>
                    </w:p>
                    <w:p w:rsidR="003B5A34" w:rsidRPr="003B5A34" w:rsidRDefault="003B5A34" w:rsidP="003B5A34">
                      <w:pPr>
                        <w:pStyle w:val="Ingenafstand"/>
                        <w:rPr>
                          <w:rFonts w:cstheme="minorHAnsi"/>
                          <w:sz w:val="21"/>
                          <w:szCs w:val="21"/>
                        </w:rPr>
                      </w:pPr>
                      <w:r w:rsidRPr="003B5A34">
                        <w:rPr>
                          <w:rFonts w:cstheme="minorHAnsi"/>
                          <w:b/>
                          <w:sz w:val="21"/>
                          <w:szCs w:val="21"/>
                        </w:rPr>
                        <w:t>Procedure - Klage</w:t>
                      </w:r>
                      <w:r w:rsidRPr="003B5A34">
                        <w:rPr>
                          <w:rFonts w:cstheme="minorHAnsi"/>
                          <w:b/>
                          <w:sz w:val="21"/>
                          <w:szCs w:val="21"/>
                        </w:rPr>
                        <w:br/>
                      </w:r>
                      <w:r w:rsidRPr="003B5A34">
                        <w:rPr>
                          <w:rFonts w:cstheme="minorHAnsi"/>
                          <w:sz w:val="21"/>
                          <w:szCs w:val="21"/>
                        </w:rPr>
                        <w:t xml:space="preserve">Modtages en klage over behandling af data fra en registreret direkte til virksomheden, skal denne behandles indenfor 72 timer. Afsenderen informeres om, at klager skal sendes til Datatilsynet på adressen: Borgergade 28, 5, 1300 København – tlf. 33 19 32 00 eller e-mail: </w:t>
                      </w:r>
                      <w:hyperlink r:id="rId12" w:history="1">
                        <w:r w:rsidRPr="003B5A34">
                          <w:rPr>
                            <w:rStyle w:val="Hyperlink"/>
                            <w:rFonts w:cstheme="minorHAnsi"/>
                            <w:sz w:val="21"/>
                            <w:szCs w:val="21"/>
                          </w:rPr>
                          <w:t>dt@datatilsynet.dk</w:t>
                        </w:r>
                      </w:hyperlink>
                      <w:r w:rsidRPr="003B5A34">
                        <w:rPr>
                          <w:rFonts w:cstheme="minorHAnsi"/>
                          <w:sz w:val="21"/>
                          <w:szCs w:val="21"/>
                        </w:rPr>
                        <w:br/>
                        <w:t>Klager håndteres i virksomheden af virksomhedens ansvarlige på området og relevante medarbejdere.</w:t>
                      </w:r>
                      <w:r w:rsidR="002E7697">
                        <w:rPr>
                          <w:rFonts w:cstheme="minorHAnsi"/>
                          <w:sz w:val="21"/>
                          <w:szCs w:val="21"/>
                        </w:rPr>
                        <w:t xml:space="preserve">     23-04-2019</w:t>
                      </w:r>
                      <w:bookmarkStart w:id="1" w:name="_GoBack"/>
                      <w:bookmarkEnd w:id="1"/>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Default="00251E68" w:rsidP="00251E68">
                      <w:pPr>
                        <w:rPr>
                          <w:rFonts w:ascii="Calibri" w:hAnsi="Calibri"/>
                          <w:b/>
                          <w:sz w:val="28"/>
                          <w:szCs w:val="28"/>
                        </w:rPr>
                      </w:pPr>
                    </w:p>
                    <w:p w:rsidR="00251E68" w:rsidRPr="00320E0E" w:rsidRDefault="00251E68" w:rsidP="00251E68">
                      <w:pPr>
                        <w:rPr>
                          <w:rFonts w:ascii="Calibri" w:hAnsi="Calibri"/>
                          <w:b/>
                          <w:sz w:val="28"/>
                          <w:szCs w:val="28"/>
                        </w:rPr>
                      </w:pPr>
                    </w:p>
                    <w:p w:rsidR="00251E68" w:rsidRDefault="00251E68" w:rsidP="00251E68">
                      <w:pPr>
                        <w:rPr>
                          <w:b/>
                          <w:sz w:val="28"/>
                          <w:szCs w:val="28"/>
                          <w:u w:val="single"/>
                        </w:rPr>
                      </w:pPr>
                    </w:p>
                    <w:p w:rsidR="00251E68" w:rsidRDefault="00251E68" w:rsidP="00251E68">
                      <w:pPr>
                        <w:rPr>
                          <w:b/>
                          <w:sz w:val="28"/>
                          <w:szCs w:val="28"/>
                          <w:u w:val="single"/>
                        </w:rPr>
                      </w:pPr>
                    </w:p>
                    <w:p w:rsidR="00251E68" w:rsidRDefault="00251E68" w:rsidP="00251E68">
                      <w:pPr>
                        <w:rPr>
                          <w:sz w:val="28"/>
                          <w:szCs w:val="28"/>
                        </w:rPr>
                      </w:pPr>
                    </w:p>
                    <w:p w:rsidR="00251E68" w:rsidRDefault="00251E68" w:rsidP="00251E68"/>
                  </w:txbxContent>
                </v:textbox>
              </v:shape>
            </w:pict>
          </mc:Fallback>
        </mc:AlternateContent>
      </w:r>
    </w:p>
    <w:sectPr w:rsidR="009B750B" w:rsidSect="002B3746">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5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82" w:rsidRDefault="00F83E82" w:rsidP="002B3746">
      <w:r>
        <w:separator/>
      </w:r>
    </w:p>
  </w:endnote>
  <w:endnote w:type="continuationSeparator" w:id="0">
    <w:p w:rsidR="00F83E82" w:rsidRDefault="00F83E82" w:rsidP="002B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46" w:rsidRDefault="002B374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46" w:rsidRDefault="002B3746">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46" w:rsidRDefault="002B374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82" w:rsidRDefault="00F83E82" w:rsidP="002B3746">
      <w:r>
        <w:separator/>
      </w:r>
    </w:p>
  </w:footnote>
  <w:footnote w:type="continuationSeparator" w:id="0">
    <w:p w:rsidR="00F83E82" w:rsidRDefault="00F83E82" w:rsidP="002B3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46" w:rsidRDefault="002B374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46" w:rsidRPr="00667662" w:rsidRDefault="002B3746" w:rsidP="002B3746">
    <w:pPr>
      <w:pStyle w:val="Titel"/>
      <w:spacing w:before="100" w:beforeAutospacing="1" w:after="120"/>
      <w:ind w:left="-340" w:right="-567"/>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42266">
      <w:rPr>
        <w:rStyle w:val="Fremhv"/>
        <w:noProof/>
        <w:lang w:eastAsia="da-DK"/>
      </w:rPr>
      <w:drawing>
        <wp:inline distT="0" distB="0" distL="0" distR="0" wp14:anchorId="0A6C6992" wp14:editId="7C1AABF3">
          <wp:extent cx="2409825" cy="609600"/>
          <wp:effectExtent l="19050" t="19050" r="28575" b="19050"/>
          <wp:docPr id="5" name="Billede 5" descr="C:\Users\Bruger\AppData\Local\Temp\Temp1_Byens Låseservice.zip\jpg\Byens-Laseservice-ApS_CMY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ger\AppData\Local\Temp\Temp1_Byens Låseservice.zip\jpg\Byens-Laseservice-ApS_CMYK_BLUE.jp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09825" cy="609600"/>
                  </a:xfrm>
                  <a:prstGeom prst="rect">
                    <a:avLst/>
                  </a:prstGeom>
                  <a:noFill/>
                  <a:ln>
                    <a:solidFill>
                      <a:schemeClr val="bg1"/>
                    </a:solidFill>
                  </a:ln>
                </pic:spPr>
              </pic:pic>
            </a:graphicData>
          </a:graphic>
        </wp:inline>
      </w:drawing>
    </w:r>
    <w:r>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noProof/>
        <w:lang w:eastAsia="da-DK"/>
      </w:rPr>
      <w:drawing>
        <wp:inline distT="0" distB="0" distL="0" distR="0" wp14:anchorId="26438609" wp14:editId="0779CB62">
          <wp:extent cx="2704314" cy="714375"/>
          <wp:effectExtent l="0" t="0" r="127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25608" cy="720000"/>
                  </a:xfrm>
                  <a:prstGeom prst="rect">
                    <a:avLst/>
                  </a:prstGeom>
                  <a:noFill/>
                  <a:ln>
                    <a:noFill/>
                  </a:ln>
                </pic:spPr>
              </pic:pic>
            </a:graphicData>
          </a:graphic>
        </wp:inline>
      </w:drawing>
    </w:r>
    <w:r>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2B3746" w:rsidRDefault="002B374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46" w:rsidRDefault="002B374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55B65"/>
    <w:multiLevelType w:val="hybridMultilevel"/>
    <w:tmpl w:val="03E600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67F7CEA"/>
    <w:multiLevelType w:val="hybridMultilevel"/>
    <w:tmpl w:val="F5B6F3B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30838A3"/>
    <w:multiLevelType w:val="hybridMultilevel"/>
    <w:tmpl w:val="11BCAF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52C67B6"/>
    <w:multiLevelType w:val="hybridMultilevel"/>
    <w:tmpl w:val="F1DAED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68"/>
    <w:rsid w:val="00002CC0"/>
    <w:rsid w:val="00035598"/>
    <w:rsid w:val="00044F51"/>
    <w:rsid w:val="00074DD6"/>
    <w:rsid w:val="001252B0"/>
    <w:rsid w:val="00251E68"/>
    <w:rsid w:val="002B3746"/>
    <w:rsid w:val="002C5B58"/>
    <w:rsid w:val="002C69EC"/>
    <w:rsid w:val="002E7697"/>
    <w:rsid w:val="002F3ECF"/>
    <w:rsid w:val="00301B7B"/>
    <w:rsid w:val="00394F01"/>
    <w:rsid w:val="003B5A34"/>
    <w:rsid w:val="004F29C7"/>
    <w:rsid w:val="005040FC"/>
    <w:rsid w:val="005B757C"/>
    <w:rsid w:val="006B0CBF"/>
    <w:rsid w:val="00794616"/>
    <w:rsid w:val="007B43D7"/>
    <w:rsid w:val="007F293B"/>
    <w:rsid w:val="009B750B"/>
    <w:rsid w:val="00CB3B2B"/>
    <w:rsid w:val="00CC4368"/>
    <w:rsid w:val="00D42B81"/>
    <w:rsid w:val="00E11543"/>
    <w:rsid w:val="00E57A4E"/>
    <w:rsid w:val="00E722DE"/>
    <w:rsid w:val="00EB1682"/>
    <w:rsid w:val="00EE577A"/>
    <w:rsid w:val="00F83E82"/>
    <w:rsid w:val="00FB1C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3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51E6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51E68"/>
    <w:rPr>
      <w:rFonts w:ascii="Tahoma" w:hAnsi="Tahoma" w:cs="Tahoma"/>
      <w:sz w:val="16"/>
      <w:szCs w:val="16"/>
    </w:rPr>
  </w:style>
  <w:style w:type="character" w:customStyle="1" w:styleId="text5">
    <w:name w:val="text5"/>
    <w:basedOn w:val="Standardskrifttypeiafsnit"/>
    <w:rsid w:val="00251E68"/>
  </w:style>
  <w:style w:type="paragraph" w:styleId="Listeafsnit">
    <w:name w:val="List Paragraph"/>
    <w:basedOn w:val="Normal"/>
    <w:uiPriority w:val="34"/>
    <w:qFormat/>
    <w:rsid w:val="00002CC0"/>
    <w:pPr>
      <w:ind w:left="720"/>
      <w:contextualSpacing/>
    </w:pPr>
  </w:style>
  <w:style w:type="paragraph" w:styleId="Sidehoved">
    <w:name w:val="header"/>
    <w:basedOn w:val="Normal"/>
    <w:link w:val="SidehovedTegn"/>
    <w:uiPriority w:val="99"/>
    <w:unhideWhenUsed/>
    <w:rsid w:val="002B3746"/>
    <w:pPr>
      <w:tabs>
        <w:tab w:val="center" w:pos="4819"/>
        <w:tab w:val="right" w:pos="9638"/>
      </w:tabs>
    </w:pPr>
  </w:style>
  <w:style w:type="character" w:customStyle="1" w:styleId="SidehovedTegn">
    <w:name w:val="Sidehoved Tegn"/>
    <w:basedOn w:val="Standardskrifttypeiafsnit"/>
    <w:link w:val="Sidehoved"/>
    <w:uiPriority w:val="99"/>
    <w:rsid w:val="002B3746"/>
  </w:style>
  <w:style w:type="paragraph" w:styleId="Sidefod">
    <w:name w:val="footer"/>
    <w:basedOn w:val="Normal"/>
    <w:link w:val="SidefodTegn"/>
    <w:uiPriority w:val="99"/>
    <w:unhideWhenUsed/>
    <w:rsid w:val="002B3746"/>
    <w:pPr>
      <w:tabs>
        <w:tab w:val="center" w:pos="4819"/>
        <w:tab w:val="right" w:pos="9638"/>
      </w:tabs>
    </w:pPr>
  </w:style>
  <w:style w:type="character" w:customStyle="1" w:styleId="SidefodTegn">
    <w:name w:val="Sidefod Tegn"/>
    <w:basedOn w:val="Standardskrifttypeiafsnit"/>
    <w:link w:val="Sidefod"/>
    <w:uiPriority w:val="99"/>
    <w:rsid w:val="002B3746"/>
  </w:style>
  <w:style w:type="paragraph" w:styleId="Titel">
    <w:name w:val="Title"/>
    <w:basedOn w:val="Normal"/>
    <w:next w:val="Normal"/>
    <w:link w:val="TitelTegn"/>
    <w:uiPriority w:val="10"/>
    <w:qFormat/>
    <w:rsid w:val="002B37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B3746"/>
    <w:rPr>
      <w:rFonts w:asciiTheme="majorHAnsi" w:eastAsiaTheme="majorEastAsia" w:hAnsiTheme="majorHAnsi" w:cstheme="majorBidi"/>
      <w:color w:val="17365D" w:themeColor="text2" w:themeShade="BF"/>
      <w:spacing w:val="5"/>
      <w:kern w:val="28"/>
      <w:sz w:val="52"/>
      <w:szCs w:val="52"/>
    </w:rPr>
  </w:style>
  <w:style w:type="character" w:styleId="Fremhv">
    <w:name w:val="Emphasis"/>
    <w:basedOn w:val="Standardskrifttypeiafsnit"/>
    <w:uiPriority w:val="20"/>
    <w:qFormat/>
    <w:rsid w:val="002B3746"/>
    <w:rPr>
      <w:i/>
      <w:iCs/>
    </w:rPr>
  </w:style>
  <w:style w:type="paragraph" w:styleId="Ingenafstand">
    <w:name w:val="No Spacing"/>
    <w:uiPriority w:val="1"/>
    <w:qFormat/>
    <w:rsid w:val="003B5A34"/>
  </w:style>
  <w:style w:type="character" w:styleId="Hyperlink">
    <w:name w:val="Hyperlink"/>
    <w:basedOn w:val="Standardskrifttypeiafsnit"/>
    <w:uiPriority w:val="99"/>
    <w:unhideWhenUsed/>
    <w:rsid w:val="003B5A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3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51E6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51E68"/>
    <w:rPr>
      <w:rFonts w:ascii="Tahoma" w:hAnsi="Tahoma" w:cs="Tahoma"/>
      <w:sz w:val="16"/>
      <w:szCs w:val="16"/>
    </w:rPr>
  </w:style>
  <w:style w:type="character" w:customStyle="1" w:styleId="text5">
    <w:name w:val="text5"/>
    <w:basedOn w:val="Standardskrifttypeiafsnit"/>
    <w:rsid w:val="00251E68"/>
  </w:style>
  <w:style w:type="paragraph" w:styleId="Listeafsnit">
    <w:name w:val="List Paragraph"/>
    <w:basedOn w:val="Normal"/>
    <w:uiPriority w:val="34"/>
    <w:qFormat/>
    <w:rsid w:val="00002CC0"/>
    <w:pPr>
      <w:ind w:left="720"/>
      <w:contextualSpacing/>
    </w:pPr>
  </w:style>
  <w:style w:type="paragraph" w:styleId="Sidehoved">
    <w:name w:val="header"/>
    <w:basedOn w:val="Normal"/>
    <w:link w:val="SidehovedTegn"/>
    <w:uiPriority w:val="99"/>
    <w:unhideWhenUsed/>
    <w:rsid w:val="002B3746"/>
    <w:pPr>
      <w:tabs>
        <w:tab w:val="center" w:pos="4819"/>
        <w:tab w:val="right" w:pos="9638"/>
      </w:tabs>
    </w:pPr>
  </w:style>
  <w:style w:type="character" w:customStyle="1" w:styleId="SidehovedTegn">
    <w:name w:val="Sidehoved Tegn"/>
    <w:basedOn w:val="Standardskrifttypeiafsnit"/>
    <w:link w:val="Sidehoved"/>
    <w:uiPriority w:val="99"/>
    <w:rsid w:val="002B3746"/>
  </w:style>
  <w:style w:type="paragraph" w:styleId="Sidefod">
    <w:name w:val="footer"/>
    <w:basedOn w:val="Normal"/>
    <w:link w:val="SidefodTegn"/>
    <w:uiPriority w:val="99"/>
    <w:unhideWhenUsed/>
    <w:rsid w:val="002B3746"/>
    <w:pPr>
      <w:tabs>
        <w:tab w:val="center" w:pos="4819"/>
        <w:tab w:val="right" w:pos="9638"/>
      </w:tabs>
    </w:pPr>
  </w:style>
  <w:style w:type="character" w:customStyle="1" w:styleId="SidefodTegn">
    <w:name w:val="Sidefod Tegn"/>
    <w:basedOn w:val="Standardskrifttypeiafsnit"/>
    <w:link w:val="Sidefod"/>
    <w:uiPriority w:val="99"/>
    <w:rsid w:val="002B3746"/>
  </w:style>
  <w:style w:type="paragraph" w:styleId="Titel">
    <w:name w:val="Title"/>
    <w:basedOn w:val="Normal"/>
    <w:next w:val="Normal"/>
    <w:link w:val="TitelTegn"/>
    <w:uiPriority w:val="10"/>
    <w:qFormat/>
    <w:rsid w:val="002B37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B3746"/>
    <w:rPr>
      <w:rFonts w:asciiTheme="majorHAnsi" w:eastAsiaTheme="majorEastAsia" w:hAnsiTheme="majorHAnsi" w:cstheme="majorBidi"/>
      <w:color w:val="17365D" w:themeColor="text2" w:themeShade="BF"/>
      <w:spacing w:val="5"/>
      <w:kern w:val="28"/>
      <w:sz w:val="52"/>
      <w:szCs w:val="52"/>
    </w:rPr>
  </w:style>
  <w:style w:type="character" w:styleId="Fremhv">
    <w:name w:val="Emphasis"/>
    <w:basedOn w:val="Standardskrifttypeiafsnit"/>
    <w:uiPriority w:val="20"/>
    <w:qFormat/>
    <w:rsid w:val="002B3746"/>
    <w:rPr>
      <w:i/>
      <w:iCs/>
    </w:rPr>
  </w:style>
  <w:style w:type="paragraph" w:styleId="Ingenafstand">
    <w:name w:val="No Spacing"/>
    <w:uiPriority w:val="1"/>
    <w:qFormat/>
    <w:rsid w:val="003B5A34"/>
  </w:style>
  <w:style w:type="character" w:styleId="Hyperlink">
    <w:name w:val="Hyperlink"/>
    <w:basedOn w:val="Standardskrifttypeiafsnit"/>
    <w:uiPriority w:val="99"/>
    <w:unhideWhenUsed/>
    <w:rsid w:val="003B5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t@datatilsynet.d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t@datatilsynet.d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t@datatilsynet.d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t@datatilsynet.d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49C60-D177-44A9-BA2A-35688B72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2</cp:revision>
  <cp:lastPrinted>2017-09-22T08:12:00Z</cp:lastPrinted>
  <dcterms:created xsi:type="dcterms:W3CDTF">2019-04-23T08:35:00Z</dcterms:created>
  <dcterms:modified xsi:type="dcterms:W3CDTF">2019-04-23T08:35:00Z</dcterms:modified>
</cp:coreProperties>
</file>